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7F3" w:rsidRDefault="00C147F3" w:rsidP="002B77E3">
      <w:pPr>
        <w:shd w:val="clear" w:color="auto" w:fill="FFFFFF"/>
        <w:ind w:left="24"/>
        <w:rPr>
          <w:b/>
          <w:bCs/>
          <w:spacing w:val="-1"/>
          <w:sz w:val="28"/>
          <w:szCs w:val="28"/>
        </w:rPr>
      </w:pPr>
    </w:p>
    <w:p w:rsidR="00C147F3" w:rsidRDefault="00C147F3" w:rsidP="002B77E3">
      <w:pPr>
        <w:shd w:val="clear" w:color="auto" w:fill="FFFFFF"/>
        <w:ind w:left="24"/>
        <w:rPr>
          <w:b/>
          <w:bCs/>
          <w:spacing w:val="-1"/>
          <w:sz w:val="28"/>
          <w:szCs w:val="28"/>
        </w:rPr>
      </w:pPr>
    </w:p>
    <w:p w:rsidR="00C147F3" w:rsidRPr="00820F6C" w:rsidRDefault="00C147F3" w:rsidP="00B43F32">
      <w:pPr>
        <w:tabs>
          <w:tab w:val="left" w:pos="9288"/>
        </w:tabs>
        <w:jc w:val="center"/>
      </w:pPr>
      <w:r>
        <w:t xml:space="preserve">Кировское областное государственное </w:t>
      </w:r>
      <w:r w:rsidRPr="00820F6C">
        <w:t>общеобразовательное бюджетное</w:t>
      </w:r>
      <w:r w:rsidR="00814A2A">
        <w:t xml:space="preserve"> </w:t>
      </w:r>
      <w:r w:rsidRPr="00820F6C">
        <w:t>учреждение</w:t>
      </w:r>
    </w:p>
    <w:p w:rsidR="00C147F3" w:rsidRDefault="00C147F3" w:rsidP="00B43F32">
      <w:pPr>
        <w:tabs>
          <w:tab w:val="left" w:pos="9288"/>
        </w:tabs>
        <w:jc w:val="center"/>
      </w:pPr>
      <w:r w:rsidRPr="00820F6C">
        <w:t>«</w:t>
      </w:r>
      <w:r>
        <w:t>Средняя общеобразовательная</w:t>
      </w:r>
      <w:r w:rsidRPr="00820F6C">
        <w:t xml:space="preserve"> школа</w:t>
      </w:r>
    </w:p>
    <w:p w:rsidR="00C147F3" w:rsidRPr="00820F6C" w:rsidRDefault="00C147F3" w:rsidP="00B43F32">
      <w:pPr>
        <w:tabs>
          <w:tab w:val="left" w:pos="9288"/>
        </w:tabs>
        <w:jc w:val="center"/>
      </w:pPr>
      <w:r>
        <w:t>с углублённым изучением отдельных предметов пгт Пижанка</w:t>
      </w:r>
      <w:r w:rsidRPr="00820F6C">
        <w:t>»</w:t>
      </w:r>
    </w:p>
    <w:p w:rsidR="00C147F3" w:rsidRPr="00443AA1" w:rsidRDefault="00C147F3" w:rsidP="00835F91">
      <w:pPr>
        <w:jc w:val="center"/>
        <w:rPr>
          <w:b/>
          <w:i/>
        </w:rPr>
      </w:pPr>
    </w:p>
    <w:p w:rsidR="00C147F3" w:rsidRDefault="00C147F3" w:rsidP="00835F91">
      <w:pPr>
        <w:tabs>
          <w:tab w:val="left" w:pos="9288"/>
        </w:tabs>
        <w:jc w:val="center"/>
        <w:rPr>
          <w:sz w:val="28"/>
        </w:rPr>
      </w:pPr>
    </w:p>
    <w:p w:rsidR="00C147F3" w:rsidRDefault="00C147F3" w:rsidP="00C147F3">
      <w:pPr>
        <w:tabs>
          <w:tab w:val="left" w:pos="9288"/>
        </w:tabs>
        <w:rPr>
          <w:sz w:val="28"/>
        </w:rPr>
      </w:pPr>
    </w:p>
    <w:p w:rsidR="00C147F3" w:rsidRPr="00AE3C86" w:rsidRDefault="00C147F3" w:rsidP="00C147F3">
      <w:pPr>
        <w:tabs>
          <w:tab w:val="left" w:pos="9288"/>
        </w:tabs>
        <w:rPr>
          <w:sz w:val="28"/>
        </w:rPr>
      </w:pPr>
    </w:p>
    <w:p w:rsidR="00C147F3" w:rsidRDefault="00C147F3" w:rsidP="00C147F3">
      <w:pPr>
        <w:spacing w:line="360" w:lineRule="auto"/>
        <w:jc w:val="center"/>
        <w:rPr>
          <w:b/>
          <w:sz w:val="32"/>
          <w:szCs w:val="32"/>
        </w:rPr>
      </w:pPr>
      <w:r w:rsidRPr="007F7BDF">
        <w:rPr>
          <w:b/>
          <w:sz w:val="32"/>
          <w:szCs w:val="32"/>
        </w:rPr>
        <w:t xml:space="preserve">Рабочая программа </w:t>
      </w:r>
    </w:p>
    <w:p w:rsidR="00C147F3" w:rsidRPr="007F7BDF" w:rsidRDefault="00E24135" w:rsidP="00C147F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курса</w:t>
      </w:r>
      <w:r w:rsidR="00C147F3" w:rsidRPr="007F7BDF">
        <w:rPr>
          <w:b/>
          <w:sz w:val="32"/>
          <w:szCs w:val="32"/>
        </w:rPr>
        <w:t xml:space="preserve"> для 9 класса</w:t>
      </w:r>
    </w:p>
    <w:p w:rsidR="00C147F3" w:rsidRPr="0075012C" w:rsidRDefault="00C147F3" w:rsidP="00C147F3">
      <w:pPr>
        <w:ind w:firstLine="284"/>
        <w:jc w:val="center"/>
        <w:rPr>
          <w:b/>
          <w:bCs/>
          <w:iCs/>
          <w:sz w:val="32"/>
          <w:szCs w:val="32"/>
        </w:rPr>
      </w:pPr>
      <w:r w:rsidRPr="007F7BDF">
        <w:rPr>
          <w:b/>
          <w:bCs/>
          <w:iCs/>
          <w:sz w:val="32"/>
          <w:szCs w:val="32"/>
        </w:rPr>
        <w:t>«Подготовка к ОГЭ по русскому языку</w:t>
      </w:r>
      <w:r w:rsidR="00835F91">
        <w:rPr>
          <w:b/>
          <w:bCs/>
          <w:iCs/>
          <w:sz w:val="32"/>
          <w:szCs w:val="32"/>
        </w:rPr>
        <w:t xml:space="preserve"> и устному собеседованию</w:t>
      </w:r>
      <w:r>
        <w:rPr>
          <w:b/>
          <w:bCs/>
          <w:iCs/>
          <w:sz w:val="32"/>
          <w:szCs w:val="32"/>
        </w:rPr>
        <w:t>»</w:t>
      </w:r>
    </w:p>
    <w:p w:rsidR="00C147F3" w:rsidRPr="00820F6C" w:rsidRDefault="00C147F3" w:rsidP="00C147F3">
      <w:pPr>
        <w:rPr>
          <w:rFonts w:ascii="Calibri" w:hAnsi="Calibri" w:cs="Calibri"/>
        </w:rPr>
      </w:pPr>
    </w:p>
    <w:p w:rsidR="00C147F3" w:rsidRPr="00820F6C" w:rsidRDefault="00C147F3" w:rsidP="00C147F3">
      <w:pPr>
        <w:jc w:val="center"/>
        <w:rPr>
          <w:rFonts w:ascii="Calibri" w:hAnsi="Calibri" w:cs="Calibri"/>
        </w:rPr>
      </w:pPr>
    </w:p>
    <w:p w:rsidR="00C147F3" w:rsidRDefault="00C147F3" w:rsidP="00C147F3">
      <w:pPr>
        <w:jc w:val="right"/>
        <w:rPr>
          <w:rFonts w:ascii="Times New Roman CYR" w:hAnsi="Times New Roman CYR" w:cs="Times New Roman CYR"/>
        </w:rPr>
      </w:pPr>
    </w:p>
    <w:p w:rsidR="00C147F3" w:rsidRPr="00820F6C" w:rsidRDefault="00C147F3" w:rsidP="00C147F3">
      <w:pPr>
        <w:jc w:val="right"/>
        <w:rPr>
          <w:rFonts w:ascii="Times New Roman CYR" w:hAnsi="Times New Roman CYR" w:cs="Times New Roman CYR"/>
        </w:rPr>
      </w:pPr>
    </w:p>
    <w:p w:rsidR="00C147F3" w:rsidRDefault="00C147F3" w:rsidP="00C147F3">
      <w:pPr>
        <w:jc w:val="right"/>
      </w:pPr>
    </w:p>
    <w:p w:rsidR="00C147F3" w:rsidRDefault="00C147F3" w:rsidP="00C147F3">
      <w:pPr>
        <w:jc w:val="right"/>
      </w:pPr>
    </w:p>
    <w:p w:rsidR="00C147F3" w:rsidRPr="00814A2A" w:rsidRDefault="00C147F3" w:rsidP="00C147F3">
      <w:pPr>
        <w:jc w:val="right"/>
        <w:rPr>
          <w:sz w:val="24"/>
          <w:szCs w:val="24"/>
        </w:rPr>
      </w:pPr>
    </w:p>
    <w:p w:rsidR="00835F91" w:rsidRPr="00814A2A" w:rsidRDefault="00814A2A" w:rsidP="00C147F3">
      <w:pPr>
        <w:jc w:val="right"/>
        <w:rPr>
          <w:sz w:val="24"/>
          <w:szCs w:val="24"/>
        </w:rPr>
      </w:pPr>
      <w:r w:rsidRPr="00814A2A">
        <w:rPr>
          <w:sz w:val="24"/>
          <w:szCs w:val="24"/>
        </w:rPr>
        <w:t xml:space="preserve"> </w:t>
      </w:r>
      <w:r w:rsidR="00C147F3" w:rsidRPr="00814A2A">
        <w:rPr>
          <w:sz w:val="24"/>
          <w:szCs w:val="24"/>
        </w:rPr>
        <w:t>Программу разработала:</w:t>
      </w:r>
      <w:r w:rsidR="00291B0D">
        <w:rPr>
          <w:sz w:val="24"/>
          <w:szCs w:val="24"/>
        </w:rPr>
        <w:t xml:space="preserve"> Полушина О..В</w:t>
      </w:r>
      <w:r w:rsidR="00230295">
        <w:rPr>
          <w:sz w:val="24"/>
          <w:szCs w:val="24"/>
        </w:rPr>
        <w:t>.</w:t>
      </w:r>
      <w:r w:rsidR="00C147F3" w:rsidRPr="00814A2A">
        <w:rPr>
          <w:sz w:val="24"/>
          <w:szCs w:val="24"/>
        </w:rPr>
        <w:t xml:space="preserve">, </w:t>
      </w:r>
    </w:p>
    <w:p w:rsidR="00C147F3" w:rsidRPr="00814A2A" w:rsidRDefault="00C147F3" w:rsidP="00C147F3">
      <w:pPr>
        <w:jc w:val="right"/>
        <w:rPr>
          <w:sz w:val="24"/>
          <w:szCs w:val="24"/>
        </w:rPr>
      </w:pPr>
      <w:r w:rsidRPr="00814A2A">
        <w:rPr>
          <w:sz w:val="24"/>
          <w:szCs w:val="24"/>
        </w:rPr>
        <w:t>учитель русского языка и литературы</w:t>
      </w:r>
    </w:p>
    <w:p w:rsidR="00C147F3" w:rsidRPr="00F612BB" w:rsidRDefault="00C147F3" w:rsidP="00C147F3">
      <w:pPr>
        <w:jc w:val="center"/>
      </w:pPr>
    </w:p>
    <w:p w:rsidR="00C147F3" w:rsidRDefault="00C147F3" w:rsidP="00C147F3">
      <w:pPr>
        <w:tabs>
          <w:tab w:val="left" w:pos="742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147F3" w:rsidRDefault="00C147F3" w:rsidP="00C147F3">
      <w:pPr>
        <w:tabs>
          <w:tab w:val="left" w:pos="7425"/>
        </w:tabs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rPr>
          <w:rFonts w:ascii="Calibri" w:hAnsi="Calibri" w:cs="Calibri"/>
        </w:rPr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Pr="000F49F9" w:rsidRDefault="00C147F3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814A2A" w:rsidRPr="000F49F9" w:rsidRDefault="00814A2A" w:rsidP="00C147F3">
      <w:pPr>
        <w:jc w:val="center"/>
      </w:pPr>
    </w:p>
    <w:p w:rsidR="00C147F3" w:rsidRDefault="00C147F3" w:rsidP="00C147F3">
      <w:pPr>
        <w:jc w:val="center"/>
      </w:pPr>
    </w:p>
    <w:p w:rsidR="00C147F3" w:rsidRDefault="00C147F3" w:rsidP="00C147F3">
      <w:pPr>
        <w:jc w:val="center"/>
      </w:pPr>
    </w:p>
    <w:p w:rsidR="00C147F3" w:rsidRPr="00814A2A" w:rsidRDefault="00C147F3" w:rsidP="00C147F3">
      <w:pPr>
        <w:jc w:val="center"/>
        <w:rPr>
          <w:sz w:val="24"/>
          <w:szCs w:val="24"/>
        </w:rPr>
      </w:pPr>
    </w:p>
    <w:p w:rsidR="00C147F3" w:rsidRPr="00814A2A" w:rsidRDefault="00C147F3" w:rsidP="00C147F3">
      <w:pPr>
        <w:jc w:val="center"/>
        <w:rPr>
          <w:sz w:val="24"/>
          <w:szCs w:val="24"/>
        </w:rPr>
      </w:pPr>
      <w:r w:rsidRPr="00814A2A">
        <w:rPr>
          <w:sz w:val="24"/>
          <w:szCs w:val="24"/>
        </w:rPr>
        <w:t>Пижанка</w:t>
      </w:r>
    </w:p>
    <w:p w:rsidR="00C147F3" w:rsidRPr="00814A2A" w:rsidRDefault="00C147F3" w:rsidP="00C147F3">
      <w:pPr>
        <w:jc w:val="center"/>
        <w:rPr>
          <w:b/>
          <w:bCs/>
          <w:sz w:val="24"/>
          <w:szCs w:val="24"/>
        </w:rPr>
      </w:pPr>
      <w:r w:rsidRPr="00814A2A">
        <w:rPr>
          <w:sz w:val="24"/>
          <w:szCs w:val="24"/>
        </w:rPr>
        <w:t>202</w:t>
      </w:r>
      <w:r w:rsidR="00291B0D">
        <w:rPr>
          <w:sz w:val="24"/>
          <w:szCs w:val="24"/>
        </w:rPr>
        <w:t>4</w:t>
      </w:r>
    </w:p>
    <w:p w:rsidR="00814A2A" w:rsidRDefault="00814A2A">
      <w:pPr>
        <w:widowControl/>
        <w:autoSpaceDE/>
        <w:autoSpaceDN/>
        <w:adjustRightInd/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147F3" w:rsidRPr="00B43F32" w:rsidRDefault="00C147F3" w:rsidP="00C147F3">
      <w:pPr>
        <w:jc w:val="center"/>
        <w:rPr>
          <w:b/>
          <w:sz w:val="24"/>
          <w:szCs w:val="24"/>
        </w:rPr>
      </w:pPr>
      <w:r w:rsidRPr="00B43F32">
        <w:rPr>
          <w:b/>
          <w:bCs/>
          <w:sz w:val="24"/>
          <w:szCs w:val="24"/>
        </w:rPr>
        <w:lastRenderedPageBreak/>
        <w:t>1.ПОЯСНИТЕЛЬНАЯ ЗАПИСКА</w:t>
      </w:r>
    </w:p>
    <w:p w:rsidR="00C147F3" w:rsidRPr="00B43F32" w:rsidRDefault="00C147F3" w:rsidP="00C147F3">
      <w:pPr>
        <w:pStyle w:val="a4"/>
        <w:ind w:firstLine="284"/>
        <w:jc w:val="both"/>
        <w:rPr>
          <w:bCs/>
        </w:rPr>
      </w:pPr>
    </w:p>
    <w:p w:rsidR="00C147F3" w:rsidRPr="00B43F32" w:rsidRDefault="00C147F3" w:rsidP="00C147F3">
      <w:pPr>
        <w:jc w:val="both"/>
        <w:rPr>
          <w:sz w:val="24"/>
          <w:szCs w:val="24"/>
        </w:rPr>
      </w:pPr>
      <w:proofErr w:type="gramStart"/>
      <w:r w:rsidRPr="00B43F32">
        <w:rPr>
          <w:sz w:val="24"/>
          <w:szCs w:val="24"/>
        </w:rPr>
        <w:t>Данная программа разработана на основании федерального компонента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Государственного образовательного стандарта по русскому языку и авторской программы общеобразовательных учреждений по русскому языку, допущенной Министерством образования и науки Российской Федерации </w:t>
      </w:r>
      <w:r w:rsidRPr="00B43F32">
        <w:rPr>
          <w:spacing w:val="-1"/>
          <w:sz w:val="24"/>
          <w:szCs w:val="24"/>
        </w:rPr>
        <w:t>(</w:t>
      </w:r>
      <w:r w:rsidRPr="00B43F32">
        <w:rPr>
          <w:sz w:val="24"/>
          <w:szCs w:val="24"/>
        </w:rPr>
        <w:t>авторы:</w:t>
      </w:r>
      <w:proofErr w:type="gramEnd"/>
      <w:r w:rsidRPr="00B43F32">
        <w:rPr>
          <w:sz w:val="24"/>
          <w:szCs w:val="24"/>
        </w:rPr>
        <w:t xml:space="preserve"> Т. А. </w:t>
      </w:r>
      <w:proofErr w:type="spellStart"/>
      <w:r w:rsidRPr="00B43F32">
        <w:rPr>
          <w:sz w:val="24"/>
          <w:szCs w:val="24"/>
        </w:rPr>
        <w:t>Ладыженская</w:t>
      </w:r>
      <w:proofErr w:type="spellEnd"/>
      <w:r w:rsidRPr="00B43F32">
        <w:rPr>
          <w:sz w:val="24"/>
          <w:szCs w:val="24"/>
        </w:rPr>
        <w:t xml:space="preserve">, М. Т. Баранов, Л. А. </w:t>
      </w:r>
      <w:proofErr w:type="spellStart"/>
      <w:r w:rsidRPr="00B43F32">
        <w:rPr>
          <w:sz w:val="24"/>
          <w:szCs w:val="24"/>
        </w:rPr>
        <w:t>Тростенцова</w:t>
      </w:r>
      <w:proofErr w:type="spellEnd"/>
      <w:r w:rsidRPr="00B43F32">
        <w:rPr>
          <w:sz w:val="24"/>
          <w:szCs w:val="24"/>
        </w:rPr>
        <w:t>. Русский язык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5 – 9 классы» - М.: Просвещение, 2016</w:t>
      </w:r>
      <w:proofErr w:type="gramStart"/>
      <w:r w:rsidRPr="00B43F32">
        <w:rPr>
          <w:sz w:val="24"/>
          <w:szCs w:val="24"/>
        </w:rPr>
        <w:t xml:space="preserve"> )</w:t>
      </w:r>
      <w:proofErr w:type="gramEnd"/>
      <w:r w:rsidRPr="00B43F32">
        <w:rPr>
          <w:sz w:val="24"/>
          <w:szCs w:val="24"/>
        </w:rPr>
        <w:t>,соответствует учебному плану КОГОБУ СШ с УИОП пгт Пижанка на 2020 - 2021 учебный год.</w:t>
      </w:r>
    </w:p>
    <w:p w:rsidR="00B43F32" w:rsidRDefault="00B43F32" w:rsidP="00B43F32">
      <w:pPr>
        <w:jc w:val="both"/>
        <w:rPr>
          <w:b/>
          <w:sz w:val="24"/>
          <w:szCs w:val="24"/>
        </w:rPr>
      </w:pPr>
    </w:p>
    <w:p w:rsidR="00C147F3" w:rsidRPr="00B43F32" w:rsidRDefault="00E24135" w:rsidP="00B43F3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>
        <w:rPr>
          <w:sz w:val="24"/>
          <w:szCs w:val="24"/>
        </w:rPr>
        <w:t>рограмма курса</w:t>
      </w:r>
      <w:r w:rsidR="00C147F3" w:rsidRPr="00B43F32">
        <w:rPr>
          <w:sz w:val="24"/>
          <w:szCs w:val="24"/>
        </w:rPr>
        <w:t xml:space="preserve"> </w:t>
      </w:r>
      <w:r w:rsidR="00C147F3" w:rsidRPr="00B43F32">
        <w:rPr>
          <w:b/>
          <w:bCs/>
          <w:iCs/>
          <w:sz w:val="24"/>
          <w:szCs w:val="24"/>
        </w:rPr>
        <w:t>«</w:t>
      </w:r>
      <w:r w:rsidR="00C147F3" w:rsidRPr="00B43F32">
        <w:rPr>
          <w:bCs/>
          <w:iCs/>
          <w:sz w:val="24"/>
          <w:szCs w:val="24"/>
        </w:rPr>
        <w:t xml:space="preserve">Подготовка к ОГЭ по русскому языку и устному собеседованию » </w:t>
      </w:r>
      <w:r w:rsidR="00230295">
        <w:rPr>
          <w:sz w:val="24"/>
          <w:szCs w:val="24"/>
        </w:rPr>
        <w:t>рассчитана на 34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>час</w:t>
      </w:r>
      <w:r w:rsidR="00230295">
        <w:rPr>
          <w:sz w:val="24"/>
          <w:szCs w:val="24"/>
        </w:rPr>
        <w:t>а</w:t>
      </w:r>
      <w:r w:rsidR="00C147F3" w:rsidRPr="00B43F32">
        <w:rPr>
          <w:sz w:val="24"/>
          <w:szCs w:val="24"/>
        </w:rPr>
        <w:t>,</w:t>
      </w:r>
      <w:r w:rsidR="00814A2A">
        <w:rPr>
          <w:sz w:val="24"/>
          <w:szCs w:val="24"/>
        </w:rPr>
        <w:t xml:space="preserve"> </w:t>
      </w:r>
      <w:r w:rsidR="00230295">
        <w:rPr>
          <w:sz w:val="24"/>
          <w:szCs w:val="24"/>
        </w:rPr>
        <w:t>из расчёта 1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>час в неделю (из части, формируемой участниками образовательного процесса), 34 недели.</w:t>
      </w:r>
    </w:p>
    <w:p w:rsidR="00B43F32" w:rsidRDefault="00B43F32" w:rsidP="00C147F3">
      <w:pPr>
        <w:rPr>
          <w:b/>
          <w:sz w:val="24"/>
          <w:szCs w:val="24"/>
        </w:rPr>
      </w:pPr>
    </w:p>
    <w:p w:rsidR="00C147F3" w:rsidRPr="00B43F32" w:rsidRDefault="00C147F3" w:rsidP="00C147F3">
      <w:pPr>
        <w:rPr>
          <w:sz w:val="24"/>
          <w:szCs w:val="24"/>
        </w:rPr>
      </w:pPr>
      <w:r w:rsidRPr="00B43F32">
        <w:rPr>
          <w:b/>
          <w:sz w:val="24"/>
          <w:szCs w:val="24"/>
        </w:rPr>
        <w:t>Цель к</w:t>
      </w:r>
      <w:r w:rsidR="00E24135">
        <w:rPr>
          <w:b/>
          <w:sz w:val="24"/>
          <w:szCs w:val="24"/>
        </w:rPr>
        <w:t>урса</w:t>
      </w:r>
      <w:r w:rsidRPr="00B43F32">
        <w:rPr>
          <w:sz w:val="24"/>
          <w:szCs w:val="24"/>
        </w:rPr>
        <w:t>: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повторение и углубление содержания учебного материала, изученного в основной школе; 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обеспечение дополнительной подготовки к итоговой аттестации в формате ОГЭ;</w:t>
      </w:r>
    </w:p>
    <w:p w:rsidR="00C147F3" w:rsidRPr="00B43F32" w:rsidRDefault="00C147F3" w:rsidP="00C147F3">
      <w:pPr>
        <w:widowControl/>
        <w:numPr>
          <w:ilvl w:val="0"/>
          <w:numId w:val="15"/>
        </w:numPr>
        <w:autoSpaceDE/>
        <w:autoSpaceDN/>
        <w:adjustRightInd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оказание психологической поддержки учащимся в подготовке к экзамену в новой форме.</w:t>
      </w:r>
    </w:p>
    <w:p w:rsidR="00B43F32" w:rsidRDefault="00B43F32" w:rsidP="00C147F3">
      <w:pPr>
        <w:rPr>
          <w:b/>
          <w:sz w:val="24"/>
          <w:szCs w:val="24"/>
        </w:rPr>
      </w:pPr>
    </w:p>
    <w:p w:rsidR="00B43F32" w:rsidRDefault="00E24135" w:rsidP="00B43F32">
      <w:pPr>
        <w:ind w:left="142" w:hanging="142"/>
        <w:rPr>
          <w:b/>
          <w:sz w:val="24"/>
          <w:szCs w:val="24"/>
        </w:rPr>
      </w:pPr>
      <w:r>
        <w:rPr>
          <w:b/>
          <w:sz w:val="24"/>
          <w:szCs w:val="24"/>
        </w:rPr>
        <w:t>Задачи курса</w:t>
      </w:r>
      <w:r w:rsidR="00C147F3" w:rsidRPr="00B43F32">
        <w:rPr>
          <w:b/>
          <w:sz w:val="24"/>
          <w:szCs w:val="24"/>
        </w:rPr>
        <w:t>: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систематизировать и обобщить имеющиеся знания по теории текста, отрабатывать в процессе анализа базовые понятия теории текста;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совершенствовать навыки работы с текстом (аналитическое чтение вслед за автором, восприятие текста через осмысление его темы, проблемы и идеи, анализ авторского стиля и изобразительно-выразительных средств);</w:t>
      </w:r>
    </w:p>
    <w:p w:rsidR="00C147F3" w:rsidRP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- учить построению законченных высказываний (текстов) определённых жанров в соответствии с заданной (выбранной) темой и с учётом стилевого единства текста;</w:t>
      </w:r>
    </w:p>
    <w:p w:rsid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 xml:space="preserve">- вырабатывать умение сознательно отбирать языковые средства (лексические и грамматические) для выражения мыслей; использовать средства связи предложений и </w:t>
      </w:r>
      <w:proofErr w:type="spellStart"/>
      <w:r w:rsidRPr="00B43F32">
        <w:rPr>
          <w:sz w:val="24"/>
          <w:szCs w:val="24"/>
        </w:rPr>
        <w:t>микротем</w:t>
      </w:r>
      <w:proofErr w:type="spellEnd"/>
      <w:r w:rsidRPr="00B43F32">
        <w:rPr>
          <w:sz w:val="24"/>
          <w:szCs w:val="24"/>
        </w:rPr>
        <w:t xml:space="preserve">, обеспечивающих цельность и связность текста; </w:t>
      </w:r>
    </w:p>
    <w:p w:rsidR="00C147F3" w:rsidRPr="00B43F32" w:rsidRDefault="00C147F3" w:rsidP="00B43F32">
      <w:pPr>
        <w:ind w:left="142" w:hanging="142"/>
        <w:jc w:val="both"/>
        <w:rPr>
          <w:sz w:val="24"/>
          <w:szCs w:val="24"/>
        </w:rPr>
      </w:pPr>
      <w:r w:rsidRPr="00B43F32">
        <w:rPr>
          <w:sz w:val="24"/>
          <w:szCs w:val="24"/>
        </w:rPr>
        <w:t xml:space="preserve">- формировать навыки литературной и правописной правки текста. </w:t>
      </w:r>
    </w:p>
    <w:p w:rsidR="00B43F32" w:rsidRDefault="00B43F32" w:rsidP="00C147F3">
      <w:pPr>
        <w:tabs>
          <w:tab w:val="left" w:pos="0"/>
          <w:tab w:val="left" w:pos="709"/>
        </w:tabs>
        <w:contextualSpacing/>
        <w:jc w:val="both"/>
        <w:rPr>
          <w:sz w:val="24"/>
          <w:szCs w:val="24"/>
        </w:rPr>
      </w:pPr>
    </w:p>
    <w:p w:rsidR="00C147F3" w:rsidRPr="00B43F32" w:rsidRDefault="00E24135" w:rsidP="00B43F32">
      <w:pPr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Программа курс</w:t>
      </w:r>
      <w:r w:rsidR="00810C80">
        <w:rPr>
          <w:sz w:val="24"/>
          <w:szCs w:val="24"/>
        </w:rPr>
        <w:t>а</w:t>
      </w:r>
      <w:r w:rsidR="00C147F3" w:rsidRPr="00B43F32">
        <w:rPr>
          <w:sz w:val="24"/>
          <w:szCs w:val="24"/>
        </w:rPr>
        <w:t xml:space="preserve"> разработана с учётом знаний и умений учащихся, позволяет углубить содержание базового учебного предмета «Русский язык», а также обеспечить дополнительную подготовку учащихся к государственной итоговой аттестации по русскому языку, программа соответствует спецификации, утверждённой ФИПИ.</w:t>
      </w:r>
    </w:p>
    <w:p w:rsidR="00C147F3" w:rsidRPr="00B43F32" w:rsidRDefault="00E24135" w:rsidP="00B43F32">
      <w:pPr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Программа курс</w:t>
      </w:r>
      <w:r w:rsidR="00CD5EFF">
        <w:rPr>
          <w:sz w:val="24"/>
          <w:szCs w:val="24"/>
        </w:rPr>
        <w:t>а</w:t>
      </w:r>
      <w:r w:rsidR="00C147F3" w:rsidRPr="00B43F32">
        <w:rPr>
          <w:sz w:val="24"/>
          <w:szCs w:val="24"/>
        </w:rPr>
        <w:t xml:space="preserve"> нацелена на повышение уровня знаний по программным разделам курса русского</w:t>
      </w:r>
      <w:r w:rsidR="00814A2A">
        <w:rPr>
          <w:sz w:val="24"/>
          <w:szCs w:val="24"/>
        </w:rPr>
        <w:t xml:space="preserve"> </w:t>
      </w:r>
      <w:r w:rsidR="00C147F3" w:rsidRPr="00B43F32">
        <w:rPr>
          <w:sz w:val="24"/>
          <w:szCs w:val="24"/>
        </w:rPr>
        <w:t xml:space="preserve">языка: 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морфемика</w:t>
      </w:r>
      <w:proofErr w:type="spellEnd"/>
      <w:r w:rsidRPr="00B43F32">
        <w:rPr>
          <w:sz w:val="24"/>
          <w:szCs w:val="24"/>
        </w:rPr>
        <w:t xml:space="preserve"> и словообразование,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грамматика (морфология, синтаксис, пунктуация),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лексика,</w:t>
      </w:r>
    </w:p>
    <w:p w:rsidR="00C147F3" w:rsidRPr="00B43F32" w:rsidRDefault="00C147F3" w:rsidP="00B43F32">
      <w:pPr>
        <w:pStyle w:val="a3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текстоведение</w:t>
      </w:r>
      <w:proofErr w:type="spellEnd"/>
      <w:r w:rsidRPr="00B43F32">
        <w:rPr>
          <w:sz w:val="24"/>
          <w:szCs w:val="24"/>
        </w:rPr>
        <w:t xml:space="preserve"> и </w:t>
      </w:r>
      <w:proofErr w:type="spellStart"/>
      <w:r w:rsidRPr="00B43F32">
        <w:rPr>
          <w:sz w:val="24"/>
          <w:szCs w:val="24"/>
        </w:rPr>
        <w:t>речеведение</w:t>
      </w:r>
      <w:proofErr w:type="spellEnd"/>
      <w:r w:rsidRPr="00B43F32">
        <w:rPr>
          <w:sz w:val="24"/>
          <w:szCs w:val="24"/>
        </w:rPr>
        <w:t>;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реализация программы предполагает совершенствование практических навыков: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 по орфографии и пунктуации,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понимании текста, его смысловой и композиционной ценности,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извлечении основной информации,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создании собственного речевого произведения заданного стиля и типа речи в формате ОГЭ,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определении лексическое значение слова и умении производить лексический анализ слова,</w:t>
      </w:r>
    </w:p>
    <w:p w:rsidR="00C147F3" w:rsidRPr="00B43F32" w:rsidRDefault="00C147F3" w:rsidP="00B43F32">
      <w:pPr>
        <w:widowControl/>
        <w:numPr>
          <w:ilvl w:val="0"/>
          <w:numId w:val="14"/>
        </w:numPr>
        <w:autoSpaceDE/>
        <w:autoSpaceDN/>
        <w:adjustRightInd/>
        <w:ind w:left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 знании выразительных средств русской речи.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</w:p>
    <w:p w:rsidR="00C147F3" w:rsidRPr="00B43F32" w:rsidRDefault="00C147F3" w:rsidP="00B43F32">
      <w:pPr>
        <w:ind w:firstLine="567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Содержание программы и применяемые на занятиях формы и методы обучения способствуют удовлетворению познавательных интересов, повышению информационной и коммуникативной компетенции в целом, формированию общеучебных умений и навыков. На занятиях используются различные виды деятельности учащихся: обучающие, практические, </w:t>
      </w:r>
      <w:r w:rsidRPr="00B43F32">
        <w:rPr>
          <w:sz w:val="24"/>
          <w:szCs w:val="24"/>
        </w:rPr>
        <w:lastRenderedPageBreak/>
        <w:t>самостоятельные работы и контрольные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(составление плана изложения и сочинения, конспектирование приёмов компрессии текста изложения, написание изложения и сочинения, составление алгоритмов, схем, таблиц при повторении орфографии и синтаксиса, работа со словарём). 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Успешная реализация программы поможет учащимся обобщить и систематизировать знания, совершенствовать важнейшие практические умения и навыки, обеспечит психологическую поддержку при подготовке к итоговой аттестации в формате ОГЭ.</w:t>
      </w:r>
    </w:p>
    <w:p w:rsidR="00C147F3" w:rsidRPr="00B43F32" w:rsidRDefault="00C147F3" w:rsidP="00C147F3">
      <w:pPr>
        <w:ind w:firstLine="709"/>
        <w:jc w:val="both"/>
        <w:outlineLvl w:val="0"/>
        <w:rPr>
          <w:sz w:val="24"/>
          <w:szCs w:val="24"/>
        </w:rPr>
      </w:pPr>
    </w:p>
    <w:p w:rsidR="00C147F3" w:rsidRPr="00B43F32" w:rsidRDefault="000F49F9" w:rsidP="00B43F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 w:rsidRPr="000F49F9">
        <w:rPr>
          <w:b/>
          <w:sz w:val="24"/>
          <w:szCs w:val="24"/>
        </w:rPr>
        <w:t xml:space="preserve"> </w:t>
      </w:r>
      <w:r w:rsidR="00C147F3" w:rsidRPr="00B43F32">
        <w:rPr>
          <w:b/>
          <w:sz w:val="24"/>
          <w:szCs w:val="24"/>
        </w:rPr>
        <w:t>Требования к уровню подготовки обучающихся: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личностные: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понимание русского языка как одной из основных национально-культурных ценностей русского народа;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осознание эстетической ценности русского языка, потребность сохранить чистоту родного языка, уважительное отношение к нему и гордость за него;</w:t>
      </w:r>
    </w:p>
    <w:p w:rsidR="00C147F3" w:rsidRPr="00B43F32" w:rsidRDefault="00C147F3" w:rsidP="00B43F32">
      <w:pPr>
        <w:pStyle w:val="a3"/>
        <w:numPr>
          <w:ilvl w:val="0"/>
          <w:numId w:val="26"/>
        </w:num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достаточный объём словарного запаса для свободного выражения мыслей и чу</w:t>
      </w:r>
      <w:proofErr w:type="gramStart"/>
      <w:r w:rsidRPr="00B43F32">
        <w:rPr>
          <w:sz w:val="24"/>
          <w:szCs w:val="24"/>
        </w:rPr>
        <w:t>вств в пр</w:t>
      </w:r>
      <w:proofErr w:type="gramEnd"/>
      <w:r w:rsidRPr="00B43F32">
        <w:rPr>
          <w:sz w:val="24"/>
          <w:szCs w:val="24"/>
        </w:rPr>
        <w:t>оцессе устного и письменного общения;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b/>
          <w:sz w:val="24"/>
          <w:szCs w:val="24"/>
        </w:rPr>
      </w:pPr>
      <w:proofErr w:type="spellStart"/>
      <w:r w:rsidRPr="00B43F32">
        <w:rPr>
          <w:b/>
          <w:sz w:val="24"/>
          <w:szCs w:val="24"/>
        </w:rPr>
        <w:t>метапредметные</w:t>
      </w:r>
      <w:proofErr w:type="spellEnd"/>
      <w:r w:rsidRPr="00B43F32">
        <w:rPr>
          <w:b/>
          <w:sz w:val="24"/>
          <w:szCs w:val="24"/>
        </w:rPr>
        <w:t>: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1) владение всеми видами речевой деятельности:</w:t>
      </w:r>
    </w:p>
    <w:p w:rsidR="00C147F3" w:rsidRPr="00B43F32" w:rsidRDefault="00C147F3" w:rsidP="00B43F32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аудирование</w:t>
      </w:r>
      <w:proofErr w:type="spellEnd"/>
      <w:r w:rsidRPr="00B43F32">
        <w:rPr>
          <w:sz w:val="24"/>
          <w:szCs w:val="24"/>
        </w:rPr>
        <w:t xml:space="preserve"> и чтение (адекватное понимание информации, владение разными видами чтения, способность извлекать информацию из различных источников, в том числе и из Интернета;</w:t>
      </w:r>
    </w:p>
    <w:p w:rsidR="00C147F3" w:rsidRPr="00B43F32" w:rsidRDefault="00C147F3" w:rsidP="00B43F32">
      <w:pPr>
        <w:pStyle w:val="a3"/>
        <w:numPr>
          <w:ilvl w:val="0"/>
          <w:numId w:val="27"/>
        </w:numPr>
        <w:jc w:val="both"/>
        <w:rPr>
          <w:sz w:val="24"/>
          <w:szCs w:val="24"/>
        </w:rPr>
      </w:pPr>
      <w:proofErr w:type="gramStart"/>
      <w:r w:rsidRPr="00B43F32">
        <w:rPr>
          <w:sz w:val="24"/>
          <w:szCs w:val="24"/>
        </w:rPr>
        <w:t>говорение и письмо (способность определить цели предстоящей деятельности, способность участвовать в речевом общении, способность излагать свои мысли в устной и письменной форме, умение находить орфографические, грамматические и речевые ошибки.</w:t>
      </w:r>
      <w:proofErr w:type="gramEnd"/>
      <w:r w:rsidRPr="00B43F32">
        <w:rPr>
          <w:sz w:val="24"/>
          <w:szCs w:val="24"/>
        </w:rPr>
        <w:t xml:space="preserve"> </w:t>
      </w:r>
      <w:proofErr w:type="gramStart"/>
      <w:r w:rsidRPr="00B43F32">
        <w:rPr>
          <w:sz w:val="24"/>
          <w:szCs w:val="24"/>
        </w:rPr>
        <w:t>Умение выступать перед аудиторией).</w:t>
      </w:r>
      <w:proofErr w:type="gramEnd"/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2) Применение приобретённых знаний в повседневной жизни, способность использовать родной язык как средство приобретения знаний по другим предметам.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3) Коммуникативное взаимодействие с окружающими людьми в процессе речевого общения;</w:t>
      </w:r>
    </w:p>
    <w:p w:rsidR="00B43F32" w:rsidRDefault="00B43F32" w:rsidP="00B43F32">
      <w:pPr>
        <w:jc w:val="center"/>
        <w:rPr>
          <w:b/>
          <w:sz w:val="24"/>
          <w:szCs w:val="24"/>
        </w:rPr>
      </w:pPr>
    </w:p>
    <w:p w:rsidR="00C147F3" w:rsidRPr="00B43F32" w:rsidRDefault="00C147F3" w:rsidP="00B43F32">
      <w:pPr>
        <w:jc w:val="center"/>
        <w:rPr>
          <w:sz w:val="24"/>
          <w:szCs w:val="24"/>
        </w:rPr>
      </w:pPr>
      <w:r w:rsidRPr="00B43F32">
        <w:rPr>
          <w:b/>
          <w:sz w:val="24"/>
          <w:szCs w:val="24"/>
        </w:rPr>
        <w:t>предметные</w:t>
      </w:r>
      <w:r w:rsidRPr="00B43F32">
        <w:rPr>
          <w:sz w:val="24"/>
          <w:szCs w:val="24"/>
        </w:rPr>
        <w:t>:</w:t>
      </w:r>
    </w:p>
    <w:p w:rsidR="00C147F3" w:rsidRPr="00B43F32" w:rsidRDefault="00C147F3" w:rsidP="00B43F32">
      <w:pPr>
        <w:pStyle w:val="a3"/>
        <w:ind w:left="0"/>
        <w:jc w:val="both"/>
        <w:rPr>
          <w:sz w:val="24"/>
          <w:szCs w:val="24"/>
        </w:rPr>
      </w:pPr>
      <w:r w:rsidRPr="00B43F32">
        <w:rPr>
          <w:sz w:val="24"/>
          <w:szCs w:val="24"/>
        </w:rPr>
        <w:t>1) Овладеть знаниями об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основных признаках текста, средствах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и видах связи предложений в тексте, типы текстов, практических стилях речи и их признаках, видах тропов и стилистических фигур.</w:t>
      </w:r>
    </w:p>
    <w:p w:rsidR="00C147F3" w:rsidRPr="00B43F32" w:rsidRDefault="00C147F3" w:rsidP="00B43F32">
      <w:pPr>
        <w:jc w:val="both"/>
        <w:rPr>
          <w:sz w:val="24"/>
          <w:szCs w:val="24"/>
        </w:rPr>
      </w:pPr>
      <w:r w:rsidRPr="00B43F32">
        <w:rPr>
          <w:sz w:val="24"/>
          <w:szCs w:val="24"/>
        </w:rPr>
        <w:t>2)</w:t>
      </w:r>
      <w:r w:rsidR="00B43F32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Владеть навыками определения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темы, идеи и проблематики текста, выявления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авторской позиции, выражения своего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отношения к проблеме исходного текста, определения изобразительно-выразительных средств художественного текста.</w:t>
      </w:r>
    </w:p>
    <w:p w:rsidR="00B43F32" w:rsidRDefault="00B43F32" w:rsidP="00B43F32">
      <w:pPr>
        <w:pStyle w:val="a6"/>
        <w:spacing w:before="0" w:beforeAutospacing="0" w:after="0" w:afterAutospacing="0"/>
        <w:rPr>
          <w:b/>
          <w:bCs/>
        </w:rPr>
      </w:pPr>
    </w:p>
    <w:p w:rsidR="00D97899" w:rsidRPr="00B43F32" w:rsidRDefault="00D97899" w:rsidP="00B43F32">
      <w:pPr>
        <w:pStyle w:val="a6"/>
        <w:spacing w:before="0" w:beforeAutospacing="0" w:after="0" w:afterAutospacing="0"/>
      </w:pPr>
      <w:r w:rsidRPr="00B43F32">
        <w:rPr>
          <w:b/>
          <w:bCs/>
        </w:rPr>
        <w:t>Формы работы</w:t>
      </w:r>
      <w:r w:rsidRPr="00B43F32">
        <w:t>: сочетание индивидуальной и групповой форм работы. </w:t>
      </w:r>
    </w:p>
    <w:p w:rsidR="00B43F32" w:rsidRDefault="00B43F32" w:rsidP="00B43F32">
      <w:pPr>
        <w:pStyle w:val="a6"/>
        <w:spacing w:before="0" w:beforeAutospacing="0" w:after="0" w:afterAutospacing="0"/>
        <w:rPr>
          <w:b/>
          <w:bCs/>
        </w:rPr>
      </w:pPr>
    </w:p>
    <w:p w:rsidR="00B43F32" w:rsidRDefault="00D97899" w:rsidP="00B43F32">
      <w:pPr>
        <w:pStyle w:val="a6"/>
        <w:spacing w:before="0" w:beforeAutospacing="0" w:after="0" w:afterAutospacing="0"/>
      </w:pPr>
      <w:r w:rsidRPr="00B43F32">
        <w:rPr>
          <w:b/>
          <w:bCs/>
        </w:rPr>
        <w:t>Основные методы и приёмы работы</w:t>
      </w:r>
      <w:r w:rsidRPr="00B43F32">
        <w:t>: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лекция;</w:t>
      </w:r>
      <w:r w:rsidR="00D97899" w:rsidRPr="00B43F32">
        <w:t xml:space="preserve"> 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беседа;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 xml:space="preserve">создание </w:t>
      </w:r>
      <w:r w:rsidR="00B43F32">
        <w:t>проблемной ситуации;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анализ те</w:t>
      </w:r>
      <w:r w:rsidR="00B43F32">
        <w:t>кстов различных стилей и типов;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работа с тестами;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различные</w:t>
      </w:r>
      <w:r w:rsidR="00B43F32">
        <w:t xml:space="preserve"> виды грамматического разбора;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работа с та</w:t>
      </w:r>
      <w:r w:rsidR="00B43F32">
        <w:t>блицами, схемами, алгоритмами;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созд</w:t>
      </w:r>
      <w:r w:rsidR="00B43F32">
        <w:t>ание таблиц, схем, алгоритмов;</w:t>
      </w:r>
    </w:p>
    <w:p w:rsidR="00D97899" w:rsidRPr="00B43F32" w:rsidRDefault="00B43F32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>
        <w:t>обсуждение, диалог;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написание и редактирова</w:t>
      </w:r>
      <w:r w:rsidR="00B43F32">
        <w:t>ние орфографических диктантов;</w:t>
      </w:r>
    </w:p>
    <w:p w:rsidR="00D97899" w:rsidRPr="00B43F32" w:rsidRDefault="00D97899" w:rsidP="00B43F32">
      <w:pPr>
        <w:pStyle w:val="a6"/>
        <w:numPr>
          <w:ilvl w:val="0"/>
          <w:numId w:val="28"/>
        </w:numPr>
        <w:spacing w:before="0" w:beforeAutospacing="0" w:after="0" w:afterAutospacing="0"/>
      </w:pPr>
      <w:r w:rsidRPr="00B43F32">
        <w:t>самостоятельное выполнение</w:t>
      </w:r>
      <w:r w:rsidR="00B43F32">
        <w:t xml:space="preserve"> контрольных тестовых заданий.</w:t>
      </w:r>
    </w:p>
    <w:p w:rsidR="006A2E7F" w:rsidRDefault="006A2E7F" w:rsidP="00C147F3">
      <w:pPr>
        <w:jc w:val="both"/>
        <w:outlineLvl w:val="0"/>
        <w:rPr>
          <w:sz w:val="24"/>
          <w:szCs w:val="24"/>
        </w:rPr>
      </w:pPr>
    </w:p>
    <w:p w:rsidR="000F49F9" w:rsidRDefault="000F49F9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E24135" w:rsidP="00C147F3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курс</w:t>
      </w:r>
      <w:bookmarkStart w:id="0" w:name="_GoBack"/>
      <w:bookmarkEnd w:id="0"/>
      <w:r w:rsidR="00810C80">
        <w:rPr>
          <w:sz w:val="24"/>
          <w:szCs w:val="24"/>
        </w:rPr>
        <w:t>а</w:t>
      </w:r>
      <w:r w:rsidR="00C147F3" w:rsidRPr="00B43F32">
        <w:rPr>
          <w:sz w:val="24"/>
          <w:szCs w:val="24"/>
        </w:rPr>
        <w:t xml:space="preserve"> состоит из </w:t>
      </w:r>
      <w:r w:rsidR="006A2E7F" w:rsidRPr="00B43F32">
        <w:rPr>
          <w:b/>
          <w:sz w:val="24"/>
          <w:szCs w:val="24"/>
        </w:rPr>
        <w:t>4</w:t>
      </w:r>
      <w:r w:rsidR="00C147F3" w:rsidRPr="00B43F32">
        <w:rPr>
          <w:b/>
          <w:sz w:val="24"/>
          <w:szCs w:val="24"/>
        </w:rPr>
        <w:t>-х модулей</w:t>
      </w:r>
      <w:r w:rsidR="00C147F3" w:rsidRPr="00B43F32">
        <w:rPr>
          <w:sz w:val="24"/>
          <w:szCs w:val="24"/>
        </w:rPr>
        <w:t xml:space="preserve">, соответствующих </w:t>
      </w:r>
      <w:r w:rsidR="00D97899" w:rsidRPr="00B43F32">
        <w:rPr>
          <w:sz w:val="24"/>
          <w:szCs w:val="24"/>
        </w:rPr>
        <w:t>четырём</w:t>
      </w:r>
      <w:r w:rsidR="00C147F3" w:rsidRPr="00B43F32">
        <w:rPr>
          <w:sz w:val="24"/>
          <w:szCs w:val="24"/>
        </w:rPr>
        <w:t xml:space="preserve"> частям экзаменационной работы.</w:t>
      </w:r>
    </w:p>
    <w:p w:rsidR="006A2E7F" w:rsidRPr="00B43F32" w:rsidRDefault="006A2E7F" w:rsidP="00C147F3">
      <w:pPr>
        <w:jc w:val="both"/>
        <w:outlineLvl w:val="0"/>
        <w:rPr>
          <w:b/>
          <w:sz w:val="24"/>
          <w:szCs w:val="24"/>
        </w:rPr>
      </w:pPr>
    </w:p>
    <w:p w:rsidR="006A2E7F" w:rsidRPr="00B43F32" w:rsidRDefault="006A2E7F" w:rsidP="00C147F3">
      <w:pPr>
        <w:jc w:val="both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Модуль 1 (ч.1) Устное собеседование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Выразительное чтение текста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Пересказ текста с включением цитаты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Монолог на предложенную тему</w:t>
      </w:r>
    </w:p>
    <w:p w:rsidR="006A2E7F" w:rsidRPr="00B43F32" w:rsidRDefault="006A2E7F" w:rsidP="006A2E7F">
      <w:pPr>
        <w:pStyle w:val="a3"/>
        <w:numPr>
          <w:ilvl w:val="0"/>
          <w:numId w:val="16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Ведение диалога</w:t>
      </w: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2</w:t>
      </w:r>
      <w:r w:rsidRPr="00B43F32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>(ч.</w:t>
      </w:r>
      <w:r w:rsidR="00701FAE" w:rsidRPr="00B43F32">
        <w:rPr>
          <w:sz w:val="24"/>
          <w:szCs w:val="24"/>
        </w:rPr>
        <w:t>2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Изложение исходного текста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Нормативная база ОГЭ, структура и содержание </w:t>
      </w:r>
      <w:proofErr w:type="spellStart"/>
      <w:r w:rsidRPr="00B43F32">
        <w:rPr>
          <w:sz w:val="24"/>
          <w:szCs w:val="24"/>
        </w:rPr>
        <w:t>КИМов</w:t>
      </w:r>
      <w:proofErr w:type="spellEnd"/>
      <w:r w:rsidRPr="00B43F32">
        <w:rPr>
          <w:sz w:val="24"/>
          <w:szCs w:val="24"/>
        </w:rPr>
        <w:t>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Речеведческий</w:t>
      </w:r>
      <w:proofErr w:type="spellEnd"/>
      <w:r w:rsidRPr="00B43F32">
        <w:rPr>
          <w:sz w:val="24"/>
          <w:szCs w:val="24"/>
        </w:rPr>
        <w:t xml:space="preserve"> анализ текста.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Составление плана. Приёмы компрессии текста.</w:t>
      </w:r>
    </w:p>
    <w:p w:rsidR="00C147F3" w:rsidRPr="00B43F32" w:rsidRDefault="00C147F3" w:rsidP="00B43F32">
      <w:pPr>
        <w:pStyle w:val="a3"/>
        <w:numPr>
          <w:ilvl w:val="0"/>
          <w:numId w:val="30"/>
        </w:numPr>
        <w:jc w:val="both"/>
        <w:outlineLvl w:val="0"/>
        <w:rPr>
          <w:sz w:val="24"/>
          <w:szCs w:val="24"/>
        </w:rPr>
      </w:pPr>
      <w:proofErr w:type="spellStart"/>
      <w:r w:rsidRPr="00B43F32">
        <w:rPr>
          <w:sz w:val="24"/>
          <w:szCs w:val="24"/>
        </w:rPr>
        <w:t>Аудирование</w:t>
      </w:r>
      <w:proofErr w:type="spellEnd"/>
      <w:r w:rsidRPr="00B43F32">
        <w:rPr>
          <w:sz w:val="24"/>
          <w:szCs w:val="24"/>
        </w:rPr>
        <w:t xml:space="preserve"> и письмо (практикум по написанию и анализу сжатого изложения).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3</w:t>
      </w:r>
      <w:r w:rsidRPr="00B43F32">
        <w:rPr>
          <w:sz w:val="24"/>
          <w:szCs w:val="24"/>
        </w:rPr>
        <w:t xml:space="preserve"> (ч.</w:t>
      </w:r>
      <w:r w:rsidR="00701FAE" w:rsidRPr="00B43F32">
        <w:rPr>
          <w:sz w:val="24"/>
          <w:szCs w:val="24"/>
        </w:rPr>
        <w:t>3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Обобщение и систематизация знаний по русскому языку.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Повторение фонетики, </w:t>
      </w:r>
      <w:proofErr w:type="spellStart"/>
      <w:r w:rsidRPr="00B43F32">
        <w:rPr>
          <w:sz w:val="24"/>
          <w:szCs w:val="24"/>
        </w:rPr>
        <w:t>морфемики</w:t>
      </w:r>
      <w:proofErr w:type="spellEnd"/>
      <w:r w:rsidRPr="00B43F32">
        <w:rPr>
          <w:sz w:val="24"/>
          <w:szCs w:val="24"/>
        </w:rPr>
        <w:t xml:space="preserve"> и орфографии.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Повторение морфологии.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Повторение синтаксиса и пунктуации.</w:t>
      </w:r>
    </w:p>
    <w:p w:rsidR="00C147F3" w:rsidRPr="00B43F32" w:rsidRDefault="00C147F3" w:rsidP="00B43F32">
      <w:pPr>
        <w:pStyle w:val="a3"/>
        <w:numPr>
          <w:ilvl w:val="0"/>
          <w:numId w:val="32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Развитие речи. Лексика. Фразеология.</w:t>
      </w:r>
    </w:p>
    <w:p w:rsidR="00C147F3" w:rsidRPr="00B43F32" w:rsidRDefault="00C147F3" w:rsidP="00C147F3">
      <w:pPr>
        <w:jc w:val="both"/>
        <w:outlineLvl w:val="0"/>
        <w:rPr>
          <w:sz w:val="24"/>
          <w:szCs w:val="24"/>
        </w:rPr>
      </w:pPr>
    </w:p>
    <w:p w:rsidR="00C147F3" w:rsidRPr="00B43F32" w:rsidRDefault="00C147F3" w:rsidP="00C147F3">
      <w:pPr>
        <w:jc w:val="both"/>
        <w:outlineLvl w:val="0"/>
        <w:rPr>
          <w:i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701FAE" w:rsidRPr="00B43F32">
        <w:rPr>
          <w:b/>
          <w:sz w:val="24"/>
          <w:szCs w:val="24"/>
        </w:rPr>
        <w:t>4</w:t>
      </w:r>
      <w:r w:rsidRPr="00B43F32">
        <w:rPr>
          <w:sz w:val="24"/>
          <w:szCs w:val="24"/>
        </w:rPr>
        <w:t xml:space="preserve"> (ч.</w:t>
      </w:r>
      <w:r w:rsidR="00701FAE" w:rsidRPr="00B43F32">
        <w:rPr>
          <w:sz w:val="24"/>
          <w:szCs w:val="24"/>
        </w:rPr>
        <w:t>4</w:t>
      </w:r>
      <w:r w:rsidRPr="00B43F32">
        <w:rPr>
          <w:sz w:val="24"/>
          <w:szCs w:val="24"/>
        </w:rPr>
        <w:t>).</w:t>
      </w:r>
      <w:r w:rsidR="00814A2A">
        <w:rPr>
          <w:sz w:val="24"/>
          <w:szCs w:val="24"/>
        </w:rPr>
        <w:t xml:space="preserve"> </w:t>
      </w:r>
      <w:r w:rsidRPr="00B43F32">
        <w:rPr>
          <w:i/>
          <w:sz w:val="24"/>
          <w:szCs w:val="24"/>
        </w:rPr>
        <w:t>Сочинение-рассуждение на лингвистическую тему.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Лингвистический анализ текста как средство выражения авторского замысла.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Композиционные особенности построения текста-рассуждения.</w:t>
      </w:r>
    </w:p>
    <w:p w:rsidR="00C147F3" w:rsidRPr="00B43F32" w:rsidRDefault="00C147F3" w:rsidP="00B43F32">
      <w:pPr>
        <w:pStyle w:val="a3"/>
        <w:numPr>
          <w:ilvl w:val="0"/>
          <w:numId w:val="34"/>
        </w:numPr>
        <w:jc w:val="both"/>
        <w:outlineLvl w:val="0"/>
        <w:rPr>
          <w:b/>
          <w:sz w:val="24"/>
          <w:szCs w:val="24"/>
        </w:rPr>
      </w:pPr>
      <w:r w:rsidRPr="00B43F32">
        <w:rPr>
          <w:sz w:val="24"/>
          <w:szCs w:val="24"/>
        </w:rPr>
        <w:t>Реализация коммуникативного замысла.</w:t>
      </w:r>
    </w:p>
    <w:p w:rsidR="00C147F3" w:rsidRPr="00B43F32" w:rsidRDefault="00C147F3" w:rsidP="00C147F3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0F49F9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  <w:lang w:val="en-US"/>
        </w:rPr>
        <w:t xml:space="preserve">III </w:t>
      </w:r>
      <w:r w:rsidR="00701FAE" w:rsidRPr="00B43F32">
        <w:rPr>
          <w:b/>
          <w:iCs/>
          <w:sz w:val="24"/>
          <w:szCs w:val="24"/>
        </w:rPr>
        <w:t>СОДЕРЖАНИЕ ПРОГРАММЫ</w:t>
      </w:r>
    </w:p>
    <w:p w:rsidR="00701FAE" w:rsidRPr="00B43F32" w:rsidRDefault="00701FAE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pStyle w:val="a3"/>
        <w:ind w:left="1440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pStyle w:val="c34"/>
        <w:shd w:val="clear" w:color="auto" w:fill="FFFFFF"/>
        <w:spacing w:before="0" w:beforeAutospacing="0" w:after="0" w:afterAutospacing="0"/>
        <w:rPr>
          <w:color w:val="000000"/>
        </w:rPr>
      </w:pPr>
      <w:r w:rsidRPr="00B43F32">
        <w:rPr>
          <w:rStyle w:val="c3"/>
          <w:b/>
          <w:bCs/>
          <w:color w:val="000000"/>
        </w:rPr>
        <w:t>Модуль 1</w:t>
      </w:r>
    </w:p>
    <w:p w:rsidR="00701FAE" w:rsidRPr="00B43F32" w:rsidRDefault="00701FAE" w:rsidP="00C27278">
      <w:pPr>
        <w:pStyle w:val="c34"/>
        <w:numPr>
          <w:ilvl w:val="1"/>
          <w:numId w:val="23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43F32">
        <w:rPr>
          <w:rStyle w:val="c22"/>
          <w:b/>
          <w:color w:val="000000"/>
        </w:rPr>
        <w:t>Структура итогового собеседования.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 xml:space="preserve">Выразительное чтение текста </w:t>
      </w:r>
    </w:p>
    <w:p w:rsidR="00701FAE" w:rsidRPr="00B43F32" w:rsidRDefault="00701FAE" w:rsidP="00C27278">
      <w:pPr>
        <w:pStyle w:val="c38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t>Принципы выразительного чтения текста. Интонационное соответствие пунктуационному оформлению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Соответствие темпа чтения коммуникативной задаче.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Сложные, труднопроизносимые слова.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имён прилагательных.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имён прилагательных.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Орфоэпические нормы употребления глаголов, причастий и деепричастий.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Грамматические нормы употребления глаголов, причастий и деепричастий.</w:t>
      </w:r>
      <w:r w:rsidRPr="00B43F32">
        <w:rPr>
          <w:rStyle w:val="apple-converted-space"/>
          <w:color w:val="000000"/>
        </w:rPr>
        <w:t> </w:t>
      </w:r>
      <w:r w:rsidRPr="00B43F32">
        <w:rPr>
          <w:rStyle w:val="c9"/>
          <w:i/>
          <w:iCs/>
          <w:color w:val="000000"/>
        </w:rPr>
        <w:t>Контрольная работа. Выразительное</w:t>
      </w:r>
      <w:r w:rsidR="00814A2A">
        <w:rPr>
          <w:rStyle w:val="c9"/>
          <w:i/>
          <w:iCs/>
          <w:color w:val="000000"/>
        </w:rPr>
        <w:t xml:space="preserve"> </w:t>
      </w:r>
      <w:r w:rsidRPr="00B43F32">
        <w:rPr>
          <w:rStyle w:val="c9"/>
          <w:i/>
          <w:iCs/>
          <w:color w:val="000000"/>
        </w:rPr>
        <w:t>чтение текста.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 xml:space="preserve">Пересказ текста с включением цитаты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/>
        <w:rPr>
          <w:rStyle w:val="c8"/>
          <w:color w:val="000000"/>
        </w:rPr>
      </w:pPr>
      <w:r w:rsidRPr="00B43F32">
        <w:rPr>
          <w:rStyle w:val="c22"/>
          <w:color w:val="000000"/>
        </w:rPr>
        <w:t>Принципы запоминания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Правила цитирования текста.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Включение цитаты в пересказ.</w:t>
      </w:r>
      <w:r w:rsidRPr="00B43F32">
        <w:rPr>
          <w:rStyle w:val="c14"/>
          <w:color w:val="000000"/>
        </w:rPr>
        <w:t> 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Монолог на предложенную тему</w:t>
      </w:r>
      <w:r w:rsidR="00814A2A">
        <w:rPr>
          <w:rStyle w:val="c8"/>
          <w:b/>
          <w:bCs/>
          <w:color w:val="000000"/>
        </w:rPr>
        <w:t xml:space="preserve"> </w:t>
      </w:r>
      <w:r w:rsidRPr="00B43F32">
        <w:rPr>
          <w:rStyle w:val="c8"/>
          <w:b/>
          <w:bCs/>
          <w:color w:val="000000"/>
        </w:rPr>
        <w:t>(10 + 1 ч)</w:t>
      </w:r>
    </w:p>
    <w:p w:rsidR="00701FAE" w:rsidRPr="00B43F32" w:rsidRDefault="00701FAE" w:rsidP="00C27278">
      <w:pPr>
        <w:pStyle w:val="c38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t>Культура ведения монолога. Монолог информационный, убеждающий и побуждающий. Культура ведения монолога. Тип речи – повествование.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Культура ведения монолога. Тип речи – описание.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Культура ведения монолога. Тип речи – рассуждение.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нормы употребления имён существительных.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16"/>
          <w:color w:val="000000"/>
        </w:rPr>
        <w:t>Лексические нормы употребления имён числительных.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и грамматические</w:t>
      </w:r>
      <w:r w:rsidR="00814A2A">
        <w:rPr>
          <w:rStyle w:val="c22"/>
          <w:color w:val="000000"/>
        </w:rPr>
        <w:t xml:space="preserve"> </w:t>
      </w:r>
      <w:r w:rsidRPr="00B43F32">
        <w:rPr>
          <w:rStyle w:val="c22"/>
          <w:color w:val="000000"/>
        </w:rPr>
        <w:t>нормы употребления местоимений.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Лексические нормы употребления глаголов, причастий и деепричастий.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Обобщающая работа на все виды речевых ошибок.</w:t>
      </w:r>
      <w:r w:rsidRPr="00B43F32">
        <w:rPr>
          <w:rStyle w:val="c14"/>
          <w:color w:val="000000"/>
        </w:rPr>
        <w:t> </w:t>
      </w:r>
    </w:p>
    <w:p w:rsidR="00701FAE" w:rsidRPr="00B43F32" w:rsidRDefault="00701FAE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Ведение диалога</w:t>
      </w:r>
      <w:r w:rsidR="00814A2A">
        <w:rPr>
          <w:rStyle w:val="c8"/>
          <w:b/>
          <w:bCs/>
          <w:color w:val="000000"/>
        </w:rPr>
        <w:t xml:space="preserve">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22"/>
          <w:color w:val="000000"/>
        </w:rPr>
        <w:lastRenderedPageBreak/>
        <w:t>Понятие о диалоге. Особенности ведения диалога.</w:t>
      </w:r>
      <w:r w:rsidRPr="00B43F32">
        <w:rPr>
          <w:rStyle w:val="c14"/>
          <w:color w:val="000000"/>
        </w:rPr>
        <w:t> </w:t>
      </w:r>
      <w:r w:rsidRPr="00B43F32">
        <w:rPr>
          <w:rStyle w:val="c22"/>
          <w:color w:val="000000"/>
        </w:rPr>
        <w:t>Понятие о внимательном молчании. Законы</w:t>
      </w:r>
      <w:r w:rsidR="00814A2A">
        <w:rPr>
          <w:rStyle w:val="c22"/>
          <w:color w:val="000000"/>
        </w:rPr>
        <w:t xml:space="preserve"> </w:t>
      </w:r>
      <w:r w:rsidRPr="00B43F32">
        <w:rPr>
          <w:rStyle w:val="c22"/>
          <w:color w:val="000000"/>
        </w:rPr>
        <w:t>риторики диалога.</w:t>
      </w:r>
      <w:r w:rsidRPr="00B43F32">
        <w:rPr>
          <w:rStyle w:val="c14"/>
          <w:color w:val="000000"/>
        </w:rPr>
        <w:t> </w:t>
      </w:r>
      <w:r w:rsidRPr="00B43F32">
        <w:rPr>
          <w:rStyle w:val="c9"/>
          <w:i/>
          <w:iCs/>
          <w:color w:val="000000"/>
        </w:rPr>
        <w:t>Контрольная работа. Диалог.</w:t>
      </w:r>
    </w:p>
    <w:p w:rsidR="00701FAE" w:rsidRPr="00B43F32" w:rsidRDefault="00C27278" w:rsidP="00C27278">
      <w:pPr>
        <w:pStyle w:val="c34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18"/>
        <w:rPr>
          <w:color w:val="000000"/>
        </w:rPr>
      </w:pPr>
      <w:r w:rsidRPr="00B43F32">
        <w:rPr>
          <w:rStyle w:val="c8"/>
          <w:b/>
          <w:bCs/>
          <w:color w:val="000000"/>
        </w:rPr>
        <w:t>Контроль знаний</w:t>
      </w:r>
      <w:r w:rsidR="00814A2A">
        <w:rPr>
          <w:rStyle w:val="c8"/>
          <w:b/>
          <w:bCs/>
          <w:color w:val="000000"/>
        </w:rPr>
        <w:t xml:space="preserve"> </w:t>
      </w:r>
    </w:p>
    <w:p w:rsidR="00701FAE" w:rsidRPr="00B43F32" w:rsidRDefault="00701FAE" w:rsidP="00C27278">
      <w:pPr>
        <w:pStyle w:val="c34"/>
        <w:shd w:val="clear" w:color="auto" w:fill="FFFFFF"/>
        <w:spacing w:before="0" w:beforeAutospacing="0" w:after="0" w:afterAutospacing="0"/>
        <w:ind w:left="1418" w:firstLine="317"/>
        <w:rPr>
          <w:color w:val="000000"/>
        </w:rPr>
      </w:pPr>
      <w:r w:rsidRPr="00B43F32">
        <w:rPr>
          <w:rStyle w:val="c22"/>
          <w:color w:val="000000"/>
        </w:rPr>
        <w:t>Тренировочное итоговое собеседование по русскому языку.</w:t>
      </w:r>
    </w:p>
    <w:p w:rsidR="00701FAE" w:rsidRPr="00B43F32" w:rsidRDefault="00701FAE" w:rsidP="00701FAE">
      <w:pPr>
        <w:pStyle w:val="a3"/>
        <w:ind w:left="1418" w:hanging="1440"/>
        <w:jc w:val="center"/>
        <w:outlineLvl w:val="0"/>
        <w:rPr>
          <w:b/>
          <w:iCs/>
          <w:sz w:val="24"/>
          <w:szCs w:val="24"/>
        </w:rPr>
      </w:pPr>
    </w:p>
    <w:p w:rsidR="00701FAE" w:rsidRPr="00B43F32" w:rsidRDefault="00701FAE" w:rsidP="00701FAE">
      <w:pPr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Модуль</w:t>
      </w:r>
      <w:proofErr w:type="gramStart"/>
      <w:r w:rsidR="00C27278" w:rsidRPr="00B43F32">
        <w:rPr>
          <w:b/>
          <w:sz w:val="24"/>
          <w:szCs w:val="24"/>
        </w:rPr>
        <w:t>2</w:t>
      </w:r>
      <w:proofErr w:type="gramEnd"/>
      <w:r w:rsidRPr="00B43F32">
        <w:rPr>
          <w:b/>
          <w:sz w:val="24"/>
          <w:szCs w:val="24"/>
        </w:rPr>
        <w:t>.</w:t>
      </w:r>
    </w:p>
    <w:p w:rsidR="00701FAE" w:rsidRPr="00B43F32" w:rsidRDefault="00701FAE" w:rsidP="00701FAE">
      <w:pPr>
        <w:pStyle w:val="a3"/>
        <w:ind w:left="709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1. Нормативная база ОГЭ, структура и содержание </w:t>
      </w:r>
      <w:proofErr w:type="spellStart"/>
      <w:r w:rsidRPr="00B43F32">
        <w:rPr>
          <w:b/>
          <w:sz w:val="24"/>
          <w:szCs w:val="24"/>
        </w:rPr>
        <w:t>КИМов</w:t>
      </w:r>
      <w:proofErr w:type="spellEnd"/>
      <w:r w:rsidRPr="00B43F32">
        <w:rPr>
          <w:b/>
          <w:sz w:val="24"/>
          <w:szCs w:val="24"/>
        </w:rPr>
        <w:t>.</w:t>
      </w:r>
    </w:p>
    <w:p w:rsidR="00701FAE" w:rsidRPr="00B43F32" w:rsidRDefault="00701FAE" w:rsidP="00701FAE">
      <w:pPr>
        <w:pStyle w:val="a3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Государственная итоговая аттестация как форма контроля. Спецификация как документ, перечисляющий особенности экзаменационной работы. Структура экзаменационной работы, распределение заданий и их дифференциация по уровням сложности. Задания типа</w:t>
      </w:r>
      <w:proofErr w:type="gramStart"/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А</w:t>
      </w:r>
      <w:proofErr w:type="gramEnd"/>
      <w:r w:rsidRPr="00B43F32">
        <w:rPr>
          <w:sz w:val="24"/>
          <w:szCs w:val="24"/>
        </w:rPr>
        <w:t>, В, С. Тестовый характер заданий. Демоверсия по русскому языку.</w:t>
      </w:r>
    </w:p>
    <w:p w:rsidR="00701FAE" w:rsidRPr="00B43F32" w:rsidRDefault="00701FAE" w:rsidP="00701FAE">
      <w:pPr>
        <w:pStyle w:val="a3"/>
        <w:outlineLvl w:val="0"/>
        <w:rPr>
          <w:iCs/>
          <w:sz w:val="24"/>
          <w:szCs w:val="24"/>
        </w:rPr>
      </w:pPr>
      <w:r w:rsidRPr="00B43F32">
        <w:rPr>
          <w:sz w:val="24"/>
          <w:szCs w:val="24"/>
        </w:rPr>
        <w:t>Описание бланков регистрации и ответов участника ЕГЭ. Правила заполнения бланков ЕГЭ. Критерии проверки и оценки выполнения заданий с развернутым ответом (С 1).</w:t>
      </w:r>
    </w:p>
    <w:p w:rsidR="00701FAE" w:rsidRPr="00B43F32" w:rsidRDefault="00701FAE" w:rsidP="00701FAE">
      <w:pPr>
        <w:pStyle w:val="a3"/>
        <w:ind w:left="360"/>
        <w:outlineLvl w:val="0"/>
        <w:rPr>
          <w:iCs/>
          <w:sz w:val="24"/>
          <w:szCs w:val="24"/>
        </w:rPr>
      </w:pPr>
      <w:r w:rsidRPr="00B43F32">
        <w:rPr>
          <w:b/>
          <w:sz w:val="24"/>
          <w:szCs w:val="24"/>
        </w:rPr>
        <w:tab/>
        <w:t>2. Работа над частью 1.</w:t>
      </w:r>
      <w:r w:rsidR="00814A2A">
        <w:rPr>
          <w:b/>
          <w:sz w:val="24"/>
          <w:szCs w:val="24"/>
        </w:rPr>
        <w:t xml:space="preserve"> </w:t>
      </w:r>
      <w:r w:rsidRPr="00B43F32">
        <w:rPr>
          <w:b/>
          <w:sz w:val="24"/>
          <w:szCs w:val="24"/>
        </w:rPr>
        <w:t>Изложение исходного текста.</w:t>
      </w:r>
      <w:r w:rsidR="00814A2A">
        <w:rPr>
          <w:b/>
          <w:sz w:val="24"/>
          <w:szCs w:val="24"/>
        </w:rPr>
        <w:t xml:space="preserve"> 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Текст, его строение. </w:t>
      </w:r>
      <w:proofErr w:type="spellStart"/>
      <w:r w:rsidRPr="00B43F32">
        <w:rPr>
          <w:b/>
          <w:sz w:val="24"/>
          <w:szCs w:val="24"/>
        </w:rPr>
        <w:t>Речеведческий</w:t>
      </w:r>
      <w:proofErr w:type="spellEnd"/>
      <w:r w:rsidRPr="00B43F32">
        <w:rPr>
          <w:b/>
          <w:sz w:val="24"/>
          <w:szCs w:val="24"/>
        </w:rPr>
        <w:t xml:space="preserve"> анализ текста.</w:t>
      </w:r>
      <w:r w:rsidRPr="00B43F32">
        <w:rPr>
          <w:sz w:val="24"/>
          <w:szCs w:val="24"/>
        </w:rPr>
        <w:t xml:space="preserve"> Тип и стиль речи. Тема и композиция. Основная мысль исходного текста. Коммуникативно-речевые </w:t>
      </w:r>
      <w:r w:rsidRPr="00B43F32">
        <w:rPr>
          <w:i/>
          <w:sz w:val="24"/>
          <w:szCs w:val="24"/>
        </w:rPr>
        <w:t>умения</w:t>
      </w:r>
      <w:r w:rsidRPr="00B43F32">
        <w:rPr>
          <w:sz w:val="24"/>
          <w:szCs w:val="24"/>
        </w:rPr>
        <w:t>: осмыслить прочитанное, вычленить главное в тексте, сократить текст разными способами, логично и кратко изложить содержание, точно использовать языковые средства обобщённой передачи содержания.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ab/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Выделение микр</w:t>
      </w:r>
      <w:proofErr w:type="gramStart"/>
      <w:r w:rsidRPr="00B43F32">
        <w:rPr>
          <w:b/>
          <w:iCs/>
          <w:sz w:val="24"/>
          <w:szCs w:val="24"/>
        </w:rPr>
        <w:t>о-</w:t>
      </w:r>
      <w:proofErr w:type="gramEnd"/>
      <w:r w:rsidRPr="00B43F32">
        <w:rPr>
          <w:b/>
          <w:iCs/>
          <w:sz w:val="24"/>
          <w:szCs w:val="24"/>
        </w:rPr>
        <w:t xml:space="preserve"> и </w:t>
      </w:r>
      <w:proofErr w:type="spellStart"/>
      <w:r w:rsidRPr="00B43F32">
        <w:rPr>
          <w:b/>
          <w:iCs/>
          <w:sz w:val="24"/>
          <w:szCs w:val="24"/>
        </w:rPr>
        <w:t>макротемы</w:t>
      </w:r>
      <w:proofErr w:type="spellEnd"/>
      <w:r w:rsidRPr="00B43F32">
        <w:rPr>
          <w:iCs/>
          <w:sz w:val="24"/>
          <w:szCs w:val="24"/>
        </w:rPr>
        <w:t>.</w:t>
      </w:r>
      <w:r w:rsidRPr="00B43F32">
        <w:rPr>
          <w:b/>
          <w:iCs/>
          <w:sz w:val="24"/>
          <w:szCs w:val="24"/>
        </w:rPr>
        <w:t xml:space="preserve"> Составление плана </w:t>
      </w:r>
      <w:r w:rsidRPr="00B43F32">
        <w:rPr>
          <w:iCs/>
          <w:sz w:val="24"/>
          <w:szCs w:val="24"/>
        </w:rPr>
        <w:t>с опорой на ключевые слова, несущие информацию: 1 абзац - это проблемный вопрос, в котором автор пытается разобраться; во 2 абзаце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>(основная часть) записать развитие мысли автора; 3 абзац - это вывод автора на основании своих размышлений. Составляя план, учащиеся должны учитывать тип речи</w:t>
      </w:r>
      <w:r w:rsidRPr="00B43F32">
        <w:rPr>
          <w:b/>
          <w:iCs/>
          <w:sz w:val="24"/>
          <w:szCs w:val="24"/>
        </w:rPr>
        <w:t xml:space="preserve">, </w:t>
      </w:r>
      <w:r w:rsidRPr="00B43F32">
        <w:rPr>
          <w:iCs/>
          <w:sz w:val="24"/>
          <w:szCs w:val="24"/>
        </w:rPr>
        <w:t>потому что функционально-смысловые типы речи строятся по-разному.</w:t>
      </w:r>
      <w:r w:rsidR="00814A2A">
        <w:rPr>
          <w:iCs/>
          <w:sz w:val="24"/>
          <w:szCs w:val="24"/>
        </w:rPr>
        <w:t xml:space="preserve"> 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spacing w:before="-1" w:beforeAutospacing="1" w:after="-1" w:afterAutospacing="1"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Приёмы компрессии текста</w:t>
      </w:r>
      <w:r w:rsidRPr="00B43F32">
        <w:rPr>
          <w:iCs/>
          <w:sz w:val="24"/>
          <w:szCs w:val="24"/>
        </w:rPr>
        <w:t xml:space="preserve">: а) </w:t>
      </w:r>
      <w:r w:rsidRPr="00B43F32">
        <w:rPr>
          <w:i/>
          <w:iCs/>
          <w:sz w:val="24"/>
          <w:szCs w:val="24"/>
        </w:rPr>
        <w:t>исключения подробностей (</w:t>
      </w:r>
      <w:r w:rsidRPr="00B43F32">
        <w:rPr>
          <w:iCs/>
          <w:sz w:val="24"/>
          <w:szCs w:val="24"/>
        </w:rPr>
        <w:t>например: некоторых членов предложения или предложений, конкретизирующих смысл первого, в котором заключена основная мысль автора, исключение повторов, исключение фрагмента, имеющего менее существенное значение);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>б</w:t>
      </w:r>
      <w:proofErr w:type="gramStart"/>
      <w:r w:rsidRPr="00B43F32">
        <w:rPr>
          <w:i/>
          <w:iCs/>
          <w:sz w:val="24"/>
          <w:szCs w:val="24"/>
        </w:rPr>
        <w:t>)о</w:t>
      </w:r>
      <w:proofErr w:type="gramEnd"/>
      <w:r w:rsidRPr="00B43F32">
        <w:rPr>
          <w:i/>
          <w:iCs/>
          <w:sz w:val="24"/>
          <w:szCs w:val="24"/>
        </w:rPr>
        <w:t xml:space="preserve">бобщение однородных явлений </w:t>
      </w:r>
      <w:r w:rsidRPr="00B43F32">
        <w:rPr>
          <w:iCs/>
          <w:sz w:val="24"/>
          <w:szCs w:val="24"/>
        </w:rPr>
        <w:t>(например: замена однородных членов синонимичным выражением, замена предложения или его части указательным местоимением, замена сложноподчинённого предложения простым);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 xml:space="preserve">в) сочетание исключения и обобщения </w:t>
      </w:r>
      <w:proofErr w:type="gramStart"/>
      <w:r w:rsidRPr="00B43F32">
        <w:rPr>
          <w:iCs/>
          <w:sz w:val="24"/>
          <w:szCs w:val="24"/>
        </w:rPr>
        <w:t xml:space="preserve">( </w:t>
      </w:r>
      <w:proofErr w:type="gramEnd"/>
      <w:r w:rsidRPr="00B43F32">
        <w:rPr>
          <w:iCs/>
          <w:sz w:val="24"/>
          <w:szCs w:val="24"/>
        </w:rPr>
        <w:t>например: слияние простых предложений в сложное, повествующих об одном и том же, одновременно исключая повторы, однородные члены и разные обособления).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outlineLvl w:val="0"/>
        <w:rPr>
          <w:iCs/>
          <w:sz w:val="24"/>
          <w:szCs w:val="24"/>
        </w:rPr>
      </w:pPr>
      <w:proofErr w:type="spellStart"/>
      <w:r w:rsidRPr="00B43F32">
        <w:rPr>
          <w:b/>
          <w:iCs/>
          <w:sz w:val="24"/>
          <w:szCs w:val="24"/>
        </w:rPr>
        <w:t>Аудирование</w:t>
      </w:r>
      <w:proofErr w:type="spellEnd"/>
      <w:r w:rsidRPr="00B43F32">
        <w:rPr>
          <w:b/>
          <w:iCs/>
          <w:sz w:val="24"/>
          <w:szCs w:val="24"/>
        </w:rPr>
        <w:t xml:space="preserve"> и письмо</w:t>
      </w:r>
      <w:r w:rsidRPr="00B43F32">
        <w:rPr>
          <w:iCs/>
          <w:sz w:val="24"/>
          <w:szCs w:val="24"/>
        </w:rPr>
        <w:t>. Написание чернового варианта переработки информации текста, данного для сжатого изложения с учётом методических требований и комментариев учителя (чтение текста, составление плана и</w:t>
      </w:r>
      <w:r w:rsidR="00814A2A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>переработка информации с применением приёмов компрессии).</w:t>
      </w:r>
    </w:p>
    <w:p w:rsidR="00701FAE" w:rsidRPr="00B43F32" w:rsidRDefault="00701FAE" w:rsidP="00701FAE">
      <w:pPr>
        <w:pStyle w:val="a3"/>
        <w:widowControl/>
        <w:numPr>
          <w:ilvl w:val="0"/>
          <w:numId w:val="17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Контроль знаний (часть 1</w:t>
      </w:r>
      <w:r w:rsidRPr="00B43F32">
        <w:rPr>
          <w:iCs/>
          <w:sz w:val="24"/>
          <w:szCs w:val="24"/>
        </w:rPr>
        <w:t>) Практикум по</w:t>
      </w:r>
      <w:r w:rsidR="00B43F32">
        <w:rPr>
          <w:iCs/>
          <w:sz w:val="24"/>
          <w:szCs w:val="24"/>
        </w:rPr>
        <w:t xml:space="preserve"> </w:t>
      </w:r>
      <w:r w:rsidRPr="00B43F32">
        <w:rPr>
          <w:iCs/>
          <w:sz w:val="24"/>
          <w:szCs w:val="24"/>
        </w:rPr>
        <w:t xml:space="preserve">написанию и анализу сжатого изложения. </w:t>
      </w:r>
    </w:p>
    <w:p w:rsidR="00701FAE" w:rsidRPr="00B43F32" w:rsidRDefault="00701FAE" w:rsidP="00701FAE">
      <w:pPr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Модуль </w:t>
      </w:r>
      <w:r w:rsidR="00C27278" w:rsidRPr="00B43F32">
        <w:rPr>
          <w:b/>
          <w:iCs/>
          <w:sz w:val="24"/>
          <w:szCs w:val="24"/>
        </w:rPr>
        <w:t>3</w:t>
      </w:r>
      <w:r w:rsidRPr="00B43F32">
        <w:rPr>
          <w:b/>
          <w:iCs/>
          <w:sz w:val="24"/>
          <w:szCs w:val="24"/>
        </w:rPr>
        <w:t xml:space="preserve">. </w:t>
      </w:r>
    </w:p>
    <w:p w:rsidR="00701FAE" w:rsidRPr="00B43F32" w:rsidRDefault="00701FAE" w:rsidP="00701FAE">
      <w:pPr>
        <w:pStyle w:val="a3"/>
        <w:widowControl/>
        <w:numPr>
          <w:ilvl w:val="0"/>
          <w:numId w:val="18"/>
        </w:numPr>
        <w:autoSpaceDE/>
        <w:autoSpaceDN/>
        <w:adjustRightInd/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Работа над частью 2 </w:t>
      </w:r>
    </w:p>
    <w:p w:rsidR="00701FAE" w:rsidRPr="00B43F32" w:rsidRDefault="00701FAE" w:rsidP="00701FAE">
      <w:pPr>
        <w:pStyle w:val="a3"/>
        <w:ind w:left="1080"/>
        <w:outlineLvl w:val="0"/>
        <w:rPr>
          <w:b/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Часть 2 состоит из семи заданий (2-8). Задания части 2 требуют проведения различных видов анализа слова, предложения, текста.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 xml:space="preserve">Повторение орфографии. </w:t>
      </w:r>
      <w:r w:rsidRPr="00B43F32">
        <w:rPr>
          <w:iCs/>
          <w:sz w:val="24"/>
          <w:szCs w:val="24"/>
        </w:rPr>
        <w:t xml:space="preserve">Правописание гласных в корне: изменяемые и неизменяемые на письме; правописание приставок изменяемых, неизменяемых, </w:t>
      </w:r>
      <w:r w:rsidRPr="00B43F32">
        <w:rPr>
          <w:i/>
          <w:iCs/>
          <w:sz w:val="24"/>
          <w:szCs w:val="24"/>
        </w:rPr>
        <w:t>пр</w:t>
      </w:r>
      <w:proofErr w:type="gramStart"/>
      <w:r w:rsidRPr="00B43F32">
        <w:rPr>
          <w:i/>
          <w:iCs/>
          <w:sz w:val="24"/>
          <w:szCs w:val="24"/>
        </w:rPr>
        <w:t>е-</w:t>
      </w:r>
      <w:proofErr w:type="gramEnd"/>
      <w:r w:rsidRPr="00B43F32">
        <w:rPr>
          <w:i/>
          <w:iCs/>
          <w:sz w:val="24"/>
          <w:szCs w:val="24"/>
        </w:rPr>
        <w:t xml:space="preserve">//при-; </w:t>
      </w:r>
      <w:r w:rsidRPr="00B43F32">
        <w:rPr>
          <w:iCs/>
          <w:sz w:val="24"/>
          <w:szCs w:val="24"/>
        </w:rPr>
        <w:t xml:space="preserve">правописание корней с чередованием гласных </w:t>
      </w:r>
      <w:r w:rsidRPr="00B43F32">
        <w:rPr>
          <w:i/>
          <w:iCs/>
          <w:sz w:val="24"/>
          <w:szCs w:val="24"/>
        </w:rPr>
        <w:t>о-а, е-и, с непроизносимой</w:t>
      </w:r>
      <w:r w:rsidR="00814A2A">
        <w:rPr>
          <w:i/>
          <w:iCs/>
          <w:sz w:val="24"/>
          <w:szCs w:val="24"/>
        </w:rPr>
        <w:t xml:space="preserve"> </w:t>
      </w:r>
      <w:r w:rsidRPr="00B43F32">
        <w:rPr>
          <w:i/>
          <w:iCs/>
          <w:sz w:val="24"/>
          <w:szCs w:val="24"/>
        </w:rPr>
        <w:t>согласной.</w:t>
      </w:r>
      <w:r w:rsidRPr="00B43F32">
        <w:rPr>
          <w:iCs/>
          <w:sz w:val="24"/>
          <w:szCs w:val="24"/>
        </w:rPr>
        <w:t xml:space="preserve"> Слитное, дефисное, раздельное написание, правописание суффиксов </w:t>
      </w:r>
      <w:proofErr w:type="gramStart"/>
      <w:r w:rsidRPr="00B43F32">
        <w:rPr>
          <w:iCs/>
          <w:sz w:val="24"/>
          <w:szCs w:val="24"/>
        </w:rPr>
        <w:t>–</w:t>
      </w:r>
      <w:proofErr w:type="spellStart"/>
      <w:r w:rsidRPr="00B43F32">
        <w:rPr>
          <w:iCs/>
          <w:sz w:val="24"/>
          <w:szCs w:val="24"/>
        </w:rPr>
        <w:t>е</w:t>
      </w:r>
      <w:proofErr w:type="gramEnd"/>
      <w:r w:rsidRPr="00B43F32">
        <w:rPr>
          <w:iCs/>
          <w:sz w:val="24"/>
          <w:szCs w:val="24"/>
        </w:rPr>
        <w:t>к-ик</w:t>
      </w:r>
      <w:proofErr w:type="spellEnd"/>
      <w:r w:rsidRPr="00B43F32">
        <w:rPr>
          <w:iCs/>
          <w:sz w:val="24"/>
          <w:szCs w:val="24"/>
        </w:rPr>
        <w:t xml:space="preserve">-, </w:t>
      </w:r>
      <w:proofErr w:type="spellStart"/>
      <w:r w:rsidRPr="00B43F32">
        <w:rPr>
          <w:iCs/>
          <w:sz w:val="24"/>
          <w:szCs w:val="24"/>
        </w:rPr>
        <w:t>_-к-ск</w:t>
      </w:r>
      <w:proofErr w:type="spellEnd"/>
      <w:r w:rsidRPr="00B43F32">
        <w:rPr>
          <w:iCs/>
          <w:sz w:val="24"/>
          <w:szCs w:val="24"/>
        </w:rPr>
        <w:t>-, О,Ё после шипящих в разных частях слова, разделительные Ъ и Ь знаки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Способы словообразования</w:t>
      </w:r>
      <w:r w:rsidRPr="00B43F32">
        <w:rPr>
          <w:iCs/>
          <w:sz w:val="24"/>
          <w:szCs w:val="24"/>
        </w:rPr>
        <w:t xml:space="preserve"> (приставочный, суффиксальный, </w:t>
      </w:r>
      <w:r w:rsidR="00B43F32">
        <w:rPr>
          <w:iCs/>
          <w:sz w:val="24"/>
          <w:szCs w:val="24"/>
        </w:rPr>
        <w:br/>
      </w:r>
      <w:r w:rsidRPr="00B43F32">
        <w:rPr>
          <w:iCs/>
          <w:sz w:val="24"/>
          <w:szCs w:val="24"/>
        </w:rPr>
        <w:t xml:space="preserve">приставочно-суффиксальный). 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iCs/>
          <w:sz w:val="24"/>
          <w:szCs w:val="24"/>
        </w:rPr>
      </w:pPr>
      <w:r w:rsidRPr="00B43F32">
        <w:rPr>
          <w:b/>
          <w:iCs/>
          <w:sz w:val="24"/>
          <w:szCs w:val="24"/>
        </w:rPr>
        <w:t>Повторение морфологии.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Разграничение самостоятельных и служебных частей речи. Нормы употребления частей речи.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1. Повторение морфологических признаков существительных, глаголов, </w:t>
      </w:r>
      <w:r w:rsidRPr="00B43F32">
        <w:rPr>
          <w:iCs/>
          <w:sz w:val="24"/>
          <w:szCs w:val="24"/>
        </w:rPr>
        <w:lastRenderedPageBreak/>
        <w:t>прилагательных, причастий и деепричастий, наречий.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2. Правописание личных окончаний глаголов.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3. Правописание гласных в суффиксах глагольных форм.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4. Трудные случаи написания Н и НН в различных частях речи.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 xml:space="preserve">Блок 5. Слитное и раздельное написание НЕ с различными частями речи. 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b/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6. Союзы сочинительные и подчинительные, союзные слова.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7</w:t>
      </w:r>
      <w:r w:rsidRPr="00B43F32">
        <w:rPr>
          <w:sz w:val="24"/>
          <w:szCs w:val="24"/>
        </w:rPr>
        <w:t xml:space="preserve"> Правописание Ь после шипящих </w:t>
      </w:r>
      <w:r w:rsidRPr="00B43F32">
        <w:rPr>
          <w:iCs/>
          <w:sz w:val="24"/>
          <w:szCs w:val="24"/>
        </w:rPr>
        <w:t>в различных частях речи.</w:t>
      </w:r>
    </w:p>
    <w:p w:rsidR="00701FAE" w:rsidRPr="00B43F32" w:rsidRDefault="00701FAE" w:rsidP="0038759F">
      <w:pPr>
        <w:pStyle w:val="a3"/>
        <w:ind w:left="1560"/>
        <w:jc w:val="both"/>
        <w:outlineLvl w:val="0"/>
        <w:rPr>
          <w:iCs/>
          <w:sz w:val="24"/>
          <w:szCs w:val="24"/>
        </w:rPr>
      </w:pPr>
      <w:r w:rsidRPr="00B43F32">
        <w:rPr>
          <w:iCs/>
          <w:sz w:val="24"/>
          <w:szCs w:val="24"/>
        </w:rPr>
        <w:t>Блок 8 Трудные случаи правописания наречий</w:t>
      </w:r>
    </w:p>
    <w:p w:rsidR="00701FAE" w:rsidRPr="00B43F32" w:rsidRDefault="00701FAE" w:rsidP="00701FAE">
      <w:pPr>
        <w:pStyle w:val="a3"/>
        <w:ind w:left="1485"/>
        <w:outlineLvl w:val="0"/>
        <w:rPr>
          <w:sz w:val="24"/>
          <w:szCs w:val="24"/>
        </w:rPr>
      </w:pP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Лексика и фразеология.</w:t>
      </w:r>
    </w:p>
    <w:p w:rsidR="00701FAE" w:rsidRPr="00B43F32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Анализ текста. Лексическое значение слова. </w:t>
      </w:r>
      <w:proofErr w:type="gramStart"/>
      <w:r w:rsidRPr="00B43F32">
        <w:rPr>
          <w:sz w:val="24"/>
          <w:szCs w:val="24"/>
        </w:rPr>
        <w:t>Выразительные средства лексики (слова однозначные и многозначные, в прямом и переносном значении, метафора, метонимия, синекдоха, эпитеты, сравнения, олицетворения).</w:t>
      </w:r>
      <w:proofErr w:type="gramEnd"/>
      <w:r w:rsidRPr="00B43F32">
        <w:rPr>
          <w:sz w:val="24"/>
          <w:szCs w:val="24"/>
        </w:rPr>
        <w:t xml:space="preserve"> Фразеологизм и его признаки. Замена фразеологических оборотов синонимами.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Нормы сочетаемости.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Работа с текстом</w:t>
      </w:r>
      <w:r w:rsidRPr="00B43F32">
        <w:rPr>
          <w:sz w:val="24"/>
          <w:szCs w:val="24"/>
        </w:rPr>
        <w:t>. Нахождение изобразительных средств языка в тексте, их толкование.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Контроль знаний. </w:t>
      </w:r>
      <w:r w:rsidRPr="00B43F32">
        <w:rPr>
          <w:sz w:val="24"/>
          <w:szCs w:val="24"/>
        </w:rPr>
        <w:t>Написание сочинения-рассуждения о роли выразительно-изобразительных сре</w:t>
      </w:r>
      <w:proofErr w:type="gramStart"/>
      <w:r w:rsidRPr="00B43F32">
        <w:rPr>
          <w:sz w:val="24"/>
          <w:szCs w:val="24"/>
        </w:rPr>
        <w:t>дств в т</w:t>
      </w:r>
      <w:proofErr w:type="gramEnd"/>
      <w:r w:rsidRPr="00B43F32">
        <w:rPr>
          <w:sz w:val="24"/>
          <w:szCs w:val="24"/>
        </w:rPr>
        <w:t>ексте. Соблюдение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композиции сочинения-рассуждения: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тезис, аргументы, вывод.</w:t>
      </w:r>
    </w:p>
    <w:p w:rsidR="00701FAE" w:rsidRPr="00B43F32" w:rsidRDefault="00701FAE" w:rsidP="00701FAE">
      <w:pPr>
        <w:pStyle w:val="a3"/>
        <w:widowControl/>
        <w:numPr>
          <w:ilvl w:val="0"/>
          <w:numId w:val="19"/>
        </w:numPr>
        <w:autoSpaceDE/>
        <w:autoSpaceDN/>
        <w:adjustRightInd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Повторение синтаксиса и пунктуации.</w:t>
      </w:r>
    </w:p>
    <w:p w:rsidR="0038759F" w:rsidRDefault="00701FAE" w:rsidP="0038759F">
      <w:pPr>
        <w:pStyle w:val="a3"/>
        <w:ind w:left="1560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 Словосочетание</w:t>
      </w:r>
      <w:r w:rsidRPr="00B43F32">
        <w:rPr>
          <w:sz w:val="24"/>
          <w:szCs w:val="24"/>
        </w:rPr>
        <w:t xml:space="preserve">. Виды подчинительной связи : согласование, управление, </w:t>
      </w:r>
      <w:proofErr w:type="spellStart"/>
      <w:r w:rsidRPr="00B43F32">
        <w:rPr>
          <w:sz w:val="24"/>
          <w:szCs w:val="24"/>
        </w:rPr>
        <w:t>примыкание</w:t>
      </w:r>
      <w:proofErr w:type="gramStart"/>
      <w:r w:rsidRPr="00B43F32">
        <w:rPr>
          <w:sz w:val="24"/>
          <w:szCs w:val="24"/>
        </w:rPr>
        <w:t>.С</w:t>
      </w:r>
      <w:proofErr w:type="gramEnd"/>
      <w:r w:rsidRPr="00B43F32">
        <w:rPr>
          <w:sz w:val="24"/>
          <w:szCs w:val="24"/>
        </w:rPr>
        <w:t>инонимичные</w:t>
      </w:r>
      <w:proofErr w:type="spellEnd"/>
      <w:r w:rsidRPr="00B43F32">
        <w:rPr>
          <w:sz w:val="24"/>
          <w:szCs w:val="24"/>
        </w:rPr>
        <w:t xml:space="preserve"> словосочетания</w:t>
      </w:r>
      <w:r w:rsidRPr="00B43F32">
        <w:rPr>
          <w:b/>
          <w:sz w:val="24"/>
          <w:szCs w:val="24"/>
        </w:rPr>
        <w:t>.</w:t>
      </w:r>
    </w:p>
    <w:p w:rsidR="0038759F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Простое предложение, его грамматическая основа.</w:t>
      </w:r>
      <w:r w:rsidR="00814A2A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Способы выражения </w:t>
      </w:r>
      <w:r w:rsidRPr="00B43F32">
        <w:rPr>
          <w:i/>
          <w:sz w:val="24"/>
          <w:szCs w:val="24"/>
        </w:rPr>
        <w:t>подлежащего</w:t>
      </w:r>
      <w:r w:rsidRPr="00B43F32">
        <w:rPr>
          <w:sz w:val="24"/>
          <w:szCs w:val="24"/>
        </w:rPr>
        <w:t xml:space="preserve"> (существительное, субстантивированное прилагательное и причастие, местоимение, числительное, инфинитив).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Виды </w:t>
      </w:r>
      <w:r w:rsidRPr="00B43F32">
        <w:rPr>
          <w:i/>
          <w:sz w:val="24"/>
          <w:szCs w:val="24"/>
        </w:rPr>
        <w:t>сказуемого</w:t>
      </w:r>
      <w:r w:rsidRPr="00B43F32">
        <w:rPr>
          <w:sz w:val="24"/>
          <w:szCs w:val="24"/>
        </w:rPr>
        <w:t xml:space="preserve">: </w:t>
      </w:r>
      <w:proofErr w:type="gramStart"/>
      <w:r w:rsidRPr="00B43F32">
        <w:rPr>
          <w:sz w:val="24"/>
          <w:szCs w:val="24"/>
        </w:rPr>
        <w:t>простое</w:t>
      </w:r>
      <w:proofErr w:type="gramEnd"/>
      <w:r w:rsidRPr="00B43F32">
        <w:rPr>
          <w:sz w:val="24"/>
          <w:szCs w:val="24"/>
        </w:rPr>
        <w:t xml:space="preserve"> и составное (составное глагольное и составное именное</w:t>
      </w:r>
      <w:r w:rsidRPr="00B43F32">
        <w:rPr>
          <w:b/>
          <w:sz w:val="24"/>
          <w:szCs w:val="24"/>
        </w:rPr>
        <w:t xml:space="preserve">). </w:t>
      </w:r>
      <w:proofErr w:type="gramStart"/>
      <w:r w:rsidRPr="00B43F32">
        <w:rPr>
          <w:b/>
          <w:i/>
          <w:sz w:val="24"/>
          <w:szCs w:val="24"/>
        </w:rPr>
        <w:t>Типы предложений</w:t>
      </w:r>
      <w:r w:rsidRPr="00B43F32">
        <w:rPr>
          <w:i/>
          <w:sz w:val="24"/>
          <w:szCs w:val="24"/>
        </w:rPr>
        <w:t>: простое</w:t>
      </w:r>
      <w:r w:rsidRPr="00B43F32">
        <w:rPr>
          <w:sz w:val="24"/>
          <w:szCs w:val="24"/>
        </w:rPr>
        <w:t xml:space="preserve"> (односоставное и двусоставное</w:t>
      </w:r>
      <w:r w:rsidRPr="00B43F32">
        <w:rPr>
          <w:i/>
          <w:sz w:val="24"/>
          <w:szCs w:val="24"/>
        </w:rPr>
        <w:t>), простое осложнённое</w:t>
      </w:r>
      <w:r w:rsidRPr="00B43F32">
        <w:rPr>
          <w:sz w:val="24"/>
          <w:szCs w:val="24"/>
        </w:rPr>
        <w:t xml:space="preserve"> (уточняющие члены предложения, однородные члены, вводные слова и конструкции, обращения,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 xml:space="preserve">обособленные определения, приложения, обстоятельства, дополнения), </w:t>
      </w:r>
      <w:r w:rsidRPr="00B43F32">
        <w:rPr>
          <w:i/>
          <w:sz w:val="24"/>
          <w:szCs w:val="24"/>
        </w:rPr>
        <w:t>сложное</w:t>
      </w:r>
      <w:r w:rsidRPr="00B43F32">
        <w:rPr>
          <w:sz w:val="24"/>
          <w:szCs w:val="24"/>
        </w:rPr>
        <w:t xml:space="preserve"> (союзные, бессоюзные, с различными видами связи.</w:t>
      </w:r>
      <w:proofErr w:type="gramEnd"/>
      <w:r w:rsidRPr="00B43F32">
        <w:rPr>
          <w:sz w:val="24"/>
          <w:szCs w:val="24"/>
        </w:rPr>
        <w:t xml:space="preserve"> </w:t>
      </w:r>
      <w:r w:rsidRPr="00B43F32">
        <w:rPr>
          <w:b/>
          <w:i/>
          <w:sz w:val="24"/>
          <w:szCs w:val="24"/>
        </w:rPr>
        <w:t>Виды простого односоставного предложения</w:t>
      </w:r>
      <w:r w:rsidRPr="00B43F32">
        <w:rPr>
          <w:sz w:val="24"/>
          <w:szCs w:val="24"/>
        </w:rPr>
        <w:t xml:space="preserve">: назывные, определённо-личные, неопределённо-личные, безличные. </w:t>
      </w:r>
    </w:p>
    <w:p w:rsidR="0038759F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>Построение предложений с обособленным определением или обособленным обстоятельством</w:t>
      </w:r>
      <w:r w:rsidRPr="00B43F32">
        <w:rPr>
          <w:b/>
          <w:sz w:val="24"/>
          <w:szCs w:val="24"/>
        </w:rPr>
        <w:t xml:space="preserve">. </w:t>
      </w:r>
      <w:r w:rsidRPr="00B43F32">
        <w:rPr>
          <w:sz w:val="24"/>
          <w:szCs w:val="24"/>
        </w:rPr>
        <w:t>Знаки препинания при обособлении.</w:t>
      </w:r>
    </w:p>
    <w:p w:rsidR="00701FAE" w:rsidRPr="00B43F32" w:rsidRDefault="00701FAE" w:rsidP="0038759F">
      <w:pPr>
        <w:pStyle w:val="a3"/>
        <w:ind w:left="1560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Виды сложного предложения: </w:t>
      </w:r>
      <w:proofErr w:type="gramStart"/>
      <w:r w:rsidRPr="00B43F32">
        <w:rPr>
          <w:sz w:val="24"/>
          <w:szCs w:val="24"/>
        </w:rPr>
        <w:t>сложносочиненное</w:t>
      </w:r>
      <w:proofErr w:type="gramEnd"/>
      <w:r w:rsidRPr="00B43F32">
        <w:rPr>
          <w:sz w:val="24"/>
          <w:szCs w:val="24"/>
        </w:rPr>
        <w:t xml:space="preserve">, сложноподчинённое, бессоюзное. Знаки препинания в сложных предложениях. Сложноподчинённое </w:t>
      </w:r>
      <w:r w:rsidRPr="00B43F32">
        <w:rPr>
          <w:i/>
          <w:sz w:val="24"/>
          <w:szCs w:val="24"/>
        </w:rPr>
        <w:t xml:space="preserve">предложение с несколькими придаточными </w:t>
      </w:r>
      <w:r w:rsidRPr="00B43F32">
        <w:rPr>
          <w:sz w:val="24"/>
          <w:szCs w:val="24"/>
        </w:rPr>
        <w:t>(подчинение последовательное, однородное, параллельное).</w:t>
      </w:r>
    </w:p>
    <w:p w:rsidR="00701FAE" w:rsidRPr="00B43F32" w:rsidRDefault="00701FAE" w:rsidP="0038759F">
      <w:pPr>
        <w:pStyle w:val="a3"/>
        <w:widowControl/>
        <w:numPr>
          <w:ilvl w:val="0"/>
          <w:numId w:val="20"/>
        </w:numPr>
        <w:autoSpaceDE/>
        <w:autoSpaceDN/>
        <w:adjustRightInd/>
        <w:ind w:left="1560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Контроль знаний. </w:t>
      </w:r>
      <w:r w:rsidRPr="00B43F32">
        <w:rPr>
          <w:sz w:val="24"/>
          <w:szCs w:val="24"/>
        </w:rPr>
        <w:t xml:space="preserve">Тест в формате ОГЭ </w:t>
      </w:r>
    </w:p>
    <w:p w:rsidR="00C27278" w:rsidRPr="00B43F32" w:rsidRDefault="00C27278" w:rsidP="00C27278">
      <w:pPr>
        <w:widowControl/>
        <w:autoSpaceDE/>
        <w:autoSpaceDN/>
        <w:adjustRightInd/>
        <w:outlineLvl w:val="0"/>
        <w:rPr>
          <w:b/>
          <w:sz w:val="24"/>
          <w:szCs w:val="24"/>
        </w:rPr>
      </w:pPr>
    </w:p>
    <w:p w:rsidR="00701FAE" w:rsidRPr="00B43F32" w:rsidRDefault="00701FAE" w:rsidP="00701FAE">
      <w:pPr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 xml:space="preserve">Модуль </w:t>
      </w:r>
      <w:r w:rsidR="00C27278" w:rsidRPr="00B43F32">
        <w:rPr>
          <w:b/>
          <w:sz w:val="24"/>
          <w:szCs w:val="24"/>
        </w:rPr>
        <w:t>4</w:t>
      </w:r>
      <w:r w:rsidRPr="00B43F32">
        <w:rPr>
          <w:b/>
          <w:sz w:val="24"/>
          <w:szCs w:val="24"/>
        </w:rPr>
        <w:t xml:space="preserve"> (ч.3)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spacing w:before="-1" w:beforeAutospacing="1" w:after="-1" w:afterAutospacing="1"/>
        <w:outlineLvl w:val="0"/>
        <w:rPr>
          <w:b/>
          <w:sz w:val="24"/>
          <w:szCs w:val="24"/>
        </w:rPr>
      </w:pPr>
      <w:r w:rsidRPr="00B43F32">
        <w:rPr>
          <w:b/>
          <w:sz w:val="24"/>
          <w:szCs w:val="24"/>
        </w:rPr>
        <w:t>Работа над сочинением-рассуждением 9.3</w:t>
      </w:r>
    </w:p>
    <w:p w:rsidR="00701FAE" w:rsidRPr="00B43F32" w:rsidRDefault="00701FAE" w:rsidP="0038759F">
      <w:pPr>
        <w:pStyle w:val="a3"/>
        <w:jc w:val="both"/>
        <w:outlineLvl w:val="0"/>
        <w:rPr>
          <w:sz w:val="24"/>
          <w:szCs w:val="24"/>
        </w:rPr>
      </w:pPr>
      <w:r w:rsidRPr="00B43F32">
        <w:rPr>
          <w:sz w:val="24"/>
          <w:szCs w:val="24"/>
        </w:rPr>
        <w:t xml:space="preserve">Лингвистический анализ текста по заданному слову с опорой на содержание исходного текста. Умение раскрыть глубину темы и связать её с текстом через толкование. Умение соблюдать композицию сочинения-рассуждения: </w:t>
      </w:r>
      <w:r w:rsidRPr="00B43F32">
        <w:rPr>
          <w:i/>
          <w:sz w:val="24"/>
          <w:szCs w:val="24"/>
        </w:rPr>
        <w:t xml:space="preserve">1 часть - тезис </w:t>
      </w:r>
      <w:r w:rsidRPr="00B43F32">
        <w:rPr>
          <w:sz w:val="24"/>
          <w:szCs w:val="24"/>
        </w:rPr>
        <w:t xml:space="preserve">(определение слова, понимание его сути и небольшой комментарий к нему); </w:t>
      </w:r>
      <w:r w:rsidRPr="00B43F32">
        <w:rPr>
          <w:i/>
          <w:sz w:val="24"/>
          <w:szCs w:val="24"/>
        </w:rPr>
        <w:t xml:space="preserve">2 часть - аргументы </w:t>
      </w:r>
      <w:r w:rsidRPr="00B43F32">
        <w:rPr>
          <w:sz w:val="24"/>
          <w:szCs w:val="24"/>
        </w:rPr>
        <w:t>(два примера, один из которых взят из текста, второй из жизненного опыта или литературного произведения);</w:t>
      </w:r>
      <w:r w:rsidRPr="00B43F32">
        <w:rPr>
          <w:i/>
          <w:sz w:val="24"/>
          <w:szCs w:val="24"/>
        </w:rPr>
        <w:t xml:space="preserve"> 3 часть - заключение </w:t>
      </w:r>
      <w:proofErr w:type="gramStart"/>
      <w:r w:rsidRPr="00B43F32">
        <w:rPr>
          <w:sz w:val="24"/>
          <w:szCs w:val="24"/>
        </w:rPr>
        <w:t xml:space="preserve">( </w:t>
      </w:r>
      <w:proofErr w:type="gramEnd"/>
      <w:r w:rsidRPr="00B43F32">
        <w:rPr>
          <w:sz w:val="24"/>
          <w:szCs w:val="24"/>
        </w:rPr>
        <w:t>либо обобщение, вывод, либо ответ на вопрос). Работа с текстом и определением</w:t>
      </w:r>
      <w:r w:rsidRPr="00B43F32">
        <w:rPr>
          <w:i/>
          <w:sz w:val="24"/>
          <w:szCs w:val="24"/>
        </w:rPr>
        <w:t xml:space="preserve">. </w:t>
      </w:r>
      <w:r w:rsidRPr="00B43F32">
        <w:rPr>
          <w:sz w:val="24"/>
          <w:szCs w:val="24"/>
        </w:rPr>
        <w:t>Комментарий к вступлению и иллюстрирование примеров-доказатель</w:t>
      </w:r>
      <w:proofErr w:type="gramStart"/>
      <w:r w:rsidRPr="00B43F32">
        <w:rPr>
          <w:sz w:val="24"/>
          <w:szCs w:val="24"/>
        </w:rPr>
        <w:t>ств к сл</w:t>
      </w:r>
      <w:proofErr w:type="gramEnd"/>
      <w:r w:rsidRPr="00B43F32">
        <w:rPr>
          <w:sz w:val="24"/>
          <w:szCs w:val="24"/>
        </w:rPr>
        <w:t>ову в основной части сочинения-рассуждения. Работа над абзацем.</w:t>
      </w:r>
      <w:r w:rsidR="00814A2A">
        <w:rPr>
          <w:sz w:val="24"/>
          <w:szCs w:val="24"/>
        </w:rPr>
        <w:t xml:space="preserve"> </w:t>
      </w:r>
      <w:r w:rsidRPr="00B43F32">
        <w:rPr>
          <w:sz w:val="24"/>
          <w:szCs w:val="24"/>
        </w:rPr>
        <w:t>Прямая и косвенная речь, умение сокращать цитирование.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>Контроль знаний (часть С)</w:t>
      </w:r>
      <w:r w:rsidR="00814A2A">
        <w:rPr>
          <w:b/>
          <w:sz w:val="24"/>
          <w:szCs w:val="24"/>
        </w:rPr>
        <w:t xml:space="preserve"> </w:t>
      </w:r>
      <w:r w:rsidRPr="00B43F32">
        <w:rPr>
          <w:sz w:val="24"/>
          <w:szCs w:val="24"/>
        </w:rPr>
        <w:t>Написание сочинения-рассуждения в формате ОГЭ (задание</w:t>
      </w:r>
      <w:proofErr w:type="gramStart"/>
      <w:r w:rsidRPr="00B43F32">
        <w:rPr>
          <w:sz w:val="24"/>
          <w:szCs w:val="24"/>
        </w:rPr>
        <w:t xml:space="preserve"> С</w:t>
      </w:r>
      <w:proofErr w:type="gramEnd"/>
      <w:r w:rsidRPr="00B43F32">
        <w:rPr>
          <w:sz w:val="24"/>
          <w:szCs w:val="24"/>
        </w:rPr>
        <w:t xml:space="preserve"> 9.3)</w:t>
      </w:r>
    </w:p>
    <w:p w:rsidR="00701FAE" w:rsidRPr="00B43F32" w:rsidRDefault="00701FAE" w:rsidP="00701FAE">
      <w:pPr>
        <w:pStyle w:val="a3"/>
        <w:widowControl/>
        <w:numPr>
          <w:ilvl w:val="0"/>
          <w:numId w:val="21"/>
        </w:numPr>
        <w:autoSpaceDE/>
        <w:autoSpaceDN/>
        <w:adjustRightInd/>
        <w:spacing w:before="-1" w:beforeAutospacing="1" w:after="-1" w:afterAutospacing="1"/>
        <w:outlineLvl w:val="0"/>
        <w:rPr>
          <w:sz w:val="24"/>
          <w:szCs w:val="24"/>
        </w:rPr>
      </w:pPr>
      <w:r w:rsidRPr="00B43F32">
        <w:rPr>
          <w:b/>
          <w:sz w:val="24"/>
          <w:szCs w:val="24"/>
        </w:rPr>
        <w:t xml:space="preserve">Итоговое занятие. </w:t>
      </w:r>
      <w:r w:rsidRPr="00B43F32">
        <w:rPr>
          <w:sz w:val="24"/>
          <w:szCs w:val="24"/>
        </w:rPr>
        <w:t xml:space="preserve">Анализ и редактирование работ. </w:t>
      </w:r>
    </w:p>
    <w:p w:rsidR="00981813" w:rsidRPr="0038759F" w:rsidRDefault="000F49F9" w:rsidP="00814A2A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lastRenderedPageBreak/>
        <w:t xml:space="preserve">IV </w:t>
      </w:r>
      <w:r w:rsidR="00981813" w:rsidRPr="0038759F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p w:rsidR="00981813" w:rsidRPr="009323C8" w:rsidRDefault="00981813" w:rsidP="00981813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5"/>
        <w:gridCol w:w="6434"/>
        <w:gridCol w:w="2996"/>
      </w:tblGrid>
      <w:tr w:rsidR="00981813" w:rsidRPr="0038759F" w:rsidTr="00814A2A">
        <w:trPr>
          <w:trHeight w:val="391"/>
        </w:trPr>
        <w:tc>
          <w:tcPr>
            <w:tcW w:w="4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4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тем, разделов</w:t>
            </w:r>
          </w:p>
        </w:tc>
        <w:tc>
          <w:tcPr>
            <w:tcW w:w="299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81813" w:rsidRPr="0038759F" w:rsidRDefault="00981813" w:rsidP="00814A2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81813" w:rsidRPr="0038759F" w:rsidTr="00814A2A">
        <w:trPr>
          <w:trHeight w:val="276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99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981813" w:rsidRPr="0038759F" w:rsidTr="00814A2A">
        <w:trPr>
          <w:trHeight w:val="25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81813" w:rsidRPr="0038759F" w:rsidTr="00814A2A">
        <w:trPr>
          <w:trHeight w:val="22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Пересказ текста с включением цитаты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981813" w:rsidRPr="0038759F" w:rsidTr="00814A2A">
        <w:trPr>
          <w:trHeight w:val="208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981813" w:rsidRPr="0038759F" w:rsidTr="00814A2A">
        <w:trPr>
          <w:trHeight w:val="9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Контроль знаний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C27278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написанию изложения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выполнению заданий с кратким ответом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</w:tr>
      <w:tr w:rsidR="00981813" w:rsidRPr="0038759F" w:rsidTr="00814A2A">
        <w:trPr>
          <w:trHeight w:val="60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color w:val="000000"/>
                <w:sz w:val="24"/>
                <w:szCs w:val="24"/>
              </w:rPr>
              <w:t>Подготовка к написанию сочинения-рассуждения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981813" w:rsidRPr="0038759F" w:rsidTr="00814A2A">
        <w:trPr>
          <w:trHeight w:val="45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64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38759F" w:rsidRDefault="00981813" w:rsidP="0038759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8759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38759F" w:rsidRDefault="00230295" w:rsidP="0038759F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981813" w:rsidRPr="009323C8" w:rsidRDefault="00981813" w:rsidP="00981813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981813" w:rsidRPr="0038759F" w:rsidRDefault="000F49F9" w:rsidP="00981813">
      <w:pPr>
        <w:shd w:val="clear" w:color="auto" w:fill="FFFFFF"/>
        <w:spacing w:after="15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  <w:lang w:val="en-US"/>
        </w:rPr>
        <w:t>V</w:t>
      </w:r>
      <w:r w:rsidR="00981813" w:rsidRPr="0038759F">
        <w:rPr>
          <w:rFonts w:eastAsia="Times New Roman"/>
          <w:b/>
          <w:bCs/>
          <w:color w:val="000000"/>
          <w:sz w:val="24"/>
          <w:szCs w:val="24"/>
        </w:rPr>
        <w:t>. КАЛЕНДАРНО-ТЕМАТИЧЕСКОЕ ПЛАНИРОВАНИЕ</w:t>
      </w:r>
    </w:p>
    <w:tbl>
      <w:tblPr>
        <w:tblW w:w="10167" w:type="dxa"/>
        <w:shd w:val="clear" w:color="auto" w:fill="FFFFFF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548"/>
        <w:gridCol w:w="2544"/>
        <w:gridCol w:w="1134"/>
        <w:gridCol w:w="567"/>
        <w:gridCol w:w="3119"/>
        <w:gridCol w:w="1122"/>
        <w:gridCol w:w="1133"/>
      </w:tblGrid>
      <w:tr w:rsidR="0038759F" w:rsidRPr="005E55C3" w:rsidTr="005E55C3">
        <w:tc>
          <w:tcPr>
            <w:tcW w:w="5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№ п\</w:t>
            </w:r>
            <w:proofErr w:type="gram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п</w:t>
            </w:r>
            <w:proofErr w:type="gramEnd"/>
          </w:p>
        </w:tc>
        <w:tc>
          <w:tcPr>
            <w:tcW w:w="254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Вид занятия</w:t>
            </w:r>
          </w:p>
        </w:tc>
        <w:tc>
          <w:tcPr>
            <w:tcW w:w="5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Характеристика видов деятельности учащихся</w:t>
            </w:r>
          </w:p>
        </w:tc>
        <w:tc>
          <w:tcPr>
            <w:tcW w:w="22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Дата проведения занятий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Планируемая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Фактическая</w:t>
            </w: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8759F" w:rsidRPr="005E55C3" w:rsidRDefault="00814A2A" w:rsidP="00814A2A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Блок</w:t>
            </w:r>
            <w:r w:rsidRPr="00814A2A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8759F"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I</w:t>
            </w:r>
            <w:r w:rsidRPr="00814A2A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38759F"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«Подготовка к устному собеседованию по русскому языку»</w:t>
            </w: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8759F" w:rsidRPr="005E55C3" w:rsidRDefault="0038759F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Выразительное чтение текста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4 часа)</w:t>
            </w:r>
          </w:p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1, выразительное чтение текста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Структура итогового собеседования по русскому языку. Критерии оценки заданий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Лекция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Слушание. Анализ структуры итогового собеседования, критериев оценки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Основные правила выразительного чтения текста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текстом: выразительное чтение текстов различной сложности и направленности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Интонационное соответствие пунктуационному оформлению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Чтение текстов с различными стилевыми особенностями и </w:t>
            </w:r>
            <w:proofErr w:type="gram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синтаксической</w:t>
            </w:r>
            <w:proofErr w:type="gram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осложненностью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прич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. и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деепр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. обороты, однородные чл.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предл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>., обособленные чл. пред., обращение, вводные слова, уточнение и проч.)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Соответствие темпа чтения коммуникативной задаче текста. Контроль.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текстом: выразительное чтение текстов различной сложности и направленности.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2. Пересказ текста с включением приведённого высказывания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4 часа)</w:t>
            </w:r>
          </w:p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2, пересказ текста с включением цитаты</w:t>
            </w: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Способы запоминания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Тренировка в устном изложении содержания текста, интонационно правильном соответствии произнесения текста его пунктуационному оформлению; выделение ключевых слов и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микротем</w:t>
            </w:r>
            <w:proofErr w:type="spellEnd"/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Способы цитирования текста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Тренировка в употреблении предложений, с использованием различных способов цитирования: прямой и косвенной речи, вводных слов.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Уместное, логичное включение цитаты в текст.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Работа с дидактическим материалом по включению цитаты в текст.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8759F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Пересказ текста с включением цитаты. Контроль.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38759F" w:rsidRPr="005E55C3" w:rsidRDefault="0038759F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Пересказ фрагментов текста с включением цитаты.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8759F" w:rsidRPr="005E55C3" w:rsidRDefault="0038759F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b/>
                <w:bCs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3. Монологическое высказывание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5 часов)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3, монологическое высказывание на предложенную тему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повествование.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и выступление с текстом-повествованием на основе своего жизненного опыта.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описание.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Создание монологического текста-описания по фотографии.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Культура ведения монолога. Тип речи рассуждение.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Выступление - рассуждение на одну из тем с использованием цитирования фраз известных личностей.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Грамматические нормы.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Анализ деформированного текста. Развитие монологической речи через умение свободно воспроизводить содержание произведения. 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Речевые нормы. Орфоэпические нормы.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Воспроизведение содержания текста. Работа с орфоэпическими словарями.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4. Диалог </w:t>
            </w:r>
            <w:proofErr w:type="gramStart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( </w:t>
            </w:r>
            <w:proofErr w:type="gramEnd"/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2 часа)</w:t>
            </w:r>
          </w:p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Подготовка к выполнению задания 4, ведение диалога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Понятие о диалоге. Структура диалога. Особенности диалога. Основные правила ведения диалога.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Участие в диалоге. Орфоэпические пятиминутки на уроках, разыгрывание диалогических сценок, работа в группах по обсуждению коммуникативных задач.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Понятие о внимательном молчании. Законы риторики диалога.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Вопросно-ответная форма выстраивания общения между учащимися (например, при работе над правилами)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rPr>
                <w:rFonts w:eastAsia="Times New Roman"/>
                <w:color w:val="252525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E55C3" w:rsidRPr="005E55C3" w:rsidTr="005E55C3">
        <w:trPr>
          <w:trHeight w:val="20"/>
        </w:trPr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Итоговый контроль (2 часа)</w:t>
            </w:r>
          </w:p>
        </w:tc>
      </w:tr>
      <w:tr w:rsidR="005E55C3" w:rsidRPr="005E55C3" w:rsidTr="005E55C3">
        <w:trPr>
          <w:trHeight w:val="20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16-17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Тренировочное итоговое собеседование по русскому языку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Урок контроля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Участие в итоговом собеседовании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55C3" w:rsidRPr="005E55C3" w:rsidRDefault="005E55C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Блок</w:t>
            </w:r>
            <w:r w:rsid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I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  <w:lang w:val="en-US"/>
              </w:rPr>
              <w:t>I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«Подготовка к ОГЭ»</w:t>
            </w: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По</w:t>
            </w:r>
            <w:r w:rsidR="00230295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дготовка к написанию изложения-4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 ч</w:t>
            </w:r>
          </w:p>
        </w:tc>
      </w:tr>
      <w:tr w:rsidR="00981813" w:rsidRPr="005E55C3" w:rsidTr="00814A2A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  <w:r w:rsidR="007D2DBE">
              <w:rPr>
                <w:rFonts w:eastAsia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41173A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Структура экзаменационной работы в формате ОГЭ. Структура и содержание </w:t>
            </w:r>
            <w:proofErr w:type="spellStart"/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КИМов</w:t>
            </w:r>
            <w:proofErr w:type="spellEnd"/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. Знакомство с критериями оценки выполнения заданий.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Лекция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D05DF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Изучение инструкции по выполнению экзаменационной работы по русскому языку. Знакомство с критериями оценки выполнения заданий.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814A2A"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160722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spacing w:val="-3"/>
                <w:sz w:val="21"/>
                <w:szCs w:val="21"/>
              </w:rPr>
              <w:t>Сжатое изложение.</w:t>
            </w:r>
            <w:r w:rsidR="0041173A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Структурные особенности сжатого изложения.</w:t>
            </w:r>
            <w:r w:rsidRPr="005E55C3">
              <w:rPr>
                <w:rFonts w:eastAsia="Times New Roman"/>
                <w:spacing w:val="-3"/>
                <w:sz w:val="21"/>
                <w:szCs w:val="21"/>
              </w:rPr>
              <w:t xml:space="preserve"> Что </w:t>
            </w:r>
            <w:r w:rsidRPr="005E55C3">
              <w:rPr>
                <w:rFonts w:eastAsia="Times New Roman"/>
                <w:sz w:val="21"/>
                <w:szCs w:val="21"/>
              </w:rPr>
              <w:t xml:space="preserve">такое </w:t>
            </w:r>
            <w:proofErr w:type="spellStart"/>
            <w:r w:rsidRPr="005E55C3">
              <w:rPr>
                <w:rFonts w:eastAsia="Times New Roman"/>
                <w:sz w:val="21"/>
                <w:szCs w:val="21"/>
              </w:rPr>
              <w:t>микротема</w:t>
            </w:r>
            <w:proofErr w:type="spellEnd"/>
            <w:r w:rsidRPr="005E55C3">
              <w:rPr>
                <w:rFonts w:eastAsia="Times New Roman"/>
                <w:sz w:val="21"/>
                <w:szCs w:val="21"/>
              </w:rPr>
              <w:t xml:space="preserve">. </w:t>
            </w:r>
            <w:proofErr w:type="spellStart"/>
            <w:r w:rsidRPr="005E55C3">
              <w:rPr>
                <w:rFonts w:eastAsia="Times New Roman"/>
                <w:sz w:val="21"/>
                <w:szCs w:val="21"/>
              </w:rPr>
              <w:t>Микротемы</w:t>
            </w:r>
            <w:proofErr w:type="spellEnd"/>
            <w:r w:rsidRPr="005E55C3">
              <w:rPr>
                <w:rFonts w:eastAsia="Times New Roman"/>
                <w:sz w:val="21"/>
                <w:szCs w:val="21"/>
              </w:rPr>
              <w:t xml:space="preserve"> исходного текста. Абзацное членение текста.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Анализ композиционных частей текста Выделение </w:t>
            </w:r>
            <w:proofErr w:type="spell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микротем</w:t>
            </w:r>
            <w:proofErr w:type="spell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текста. Абзацное членение.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3055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lastRenderedPageBreak/>
              <w:t>20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sz w:val="21"/>
                <w:szCs w:val="21"/>
              </w:rPr>
              <w:t>Основные приёмы компрессии исходного тек</w:t>
            </w:r>
            <w:r>
              <w:rPr>
                <w:rFonts w:eastAsia="Times New Roman"/>
                <w:sz w:val="21"/>
                <w:szCs w:val="21"/>
              </w:rPr>
              <w:t xml:space="preserve">ста.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текстом, отработка</w:t>
            </w:r>
            <w:r w:rsidRPr="005E55C3">
              <w:rPr>
                <w:rStyle w:val="apple-converted-space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основных приёмов компрессии исходного текста.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543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spacing w:val="-3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Прослушивание аудиозаписи из ОБЗ ФИПИ, написание сжатого изложения.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Создание собственного текста изложения, оценивание работы.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981813" w:rsidRPr="005E55C3" w:rsidTr="005E55C3">
        <w:tc>
          <w:tcPr>
            <w:tcW w:w="10167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Подготовка к выполнению заданий с кратким ответом (</w:t>
            </w:r>
            <w:r w:rsidR="000B575D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 xml:space="preserve">9 </w:t>
            </w:r>
            <w:r w:rsidRPr="005E55C3">
              <w:rPr>
                <w:rFonts w:eastAsia="Times New Roman"/>
                <w:b/>
                <w:bCs/>
                <w:color w:val="000000"/>
                <w:sz w:val="21"/>
                <w:szCs w:val="21"/>
              </w:rPr>
              <w:t>ч)</w:t>
            </w:r>
          </w:p>
        </w:tc>
      </w:tr>
      <w:tr w:rsidR="00981813" w:rsidRPr="005E55C3" w:rsidTr="00814A2A">
        <w:trPr>
          <w:trHeight w:val="1314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Анализ напечатанного текста, отработка умения находить предложение, в котором содержится информация, необходимая для обоснования ответа </w:t>
            </w:r>
            <w:r w:rsidR="007D2DBE">
              <w:rPr>
                <w:rFonts w:eastAsia="Times New Roman"/>
                <w:color w:val="000000"/>
                <w:sz w:val="21"/>
                <w:szCs w:val="21"/>
              </w:rPr>
              <w:t xml:space="preserve">на поставленный вопрос 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CA7F8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D05DF8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D05DF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текстами из ФИПИ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1813" w:rsidRPr="005E55C3" w:rsidRDefault="00981813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202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Средства речевой выразительности. Отработка умения квалифицировать с</w:t>
            </w:r>
            <w:r>
              <w:rPr>
                <w:rFonts w:eastAsia="Times New Roman"/>
                <w:color w:val="000000"/>
                <w:sz w:val="21"/>
                <w:szCs w:val="21"/>
              </w:rPr>
              <w:t>редства речевой выразительности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Выделение в тексте метафор, сравнений, олицетворений, фразеологизмов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527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7D2DBE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Правописание приставок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и суффиксов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Отработка умения правописания приставок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и суффиксов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814A2A">
        <w:trPr>
          <w:trHeight w:val="844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proofErr w:type="gram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Разделительный</w:t>
            </w:r>
            <w:proofErr w:type="gramEnd"/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ъ и ь знаки. Правописание ь на конце слов после шипящих.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Отработка умения правописания.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2916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Правописание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безударных личных окончаний глаголов</w:t>
            </w:r>
            <w:r>
              <w:rPr>
                <w:rFonts w:eastAsia="Times New Roman"/>
                <w:color w:val="000000"/>
                <w:sz w:val="21"/>
                <w:szCs w:val="21"/>
              </w:rPr>
              <w:t>.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Правописание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проверяемых и непроверяемых безударных гласных, чередующихся гласных в </w:t>
            </w:r>
            <w:proofErr w:type="gramStart"/>
            <w:r w:rsidRPr="005E55C3">
              <w:rPr>
                <w:rFonts w:eastAsia="Times New Roman"/>
                <w:color w:val="000000"/>
                <w:sz w:val="21"/>
                <w:szCs w:val="21"/>
              </w:rPr>
              <w:t>корне слова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814A2A">
        <w:trPr>
          <w:trHeight w:val="157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Слитное, раздельное и дефисное написание слов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CA7F8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hideMark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310E99" w:rsidRPr="005E55C3" w:rsidTr="007D2DBE">
        <w:trPr>
          <w:trHeight w:val="55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310E99" w:rsidRPr="005E55C3" w:rsidRDefault="00310E99" w:rsidP="005E55C3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nil"/>
              <w:right w:val="nil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</w:tcPr>
          <w:p w:rsidR="00310E99" w:rsidRPr="005E55C3" w:rsidRDefault="00310E99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1993"/>
        </w:trPr>
        <w:tc>
          <w:tcPr>
            <w:tcW w:w="548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lastRenderedPageBreak/>
              <w:t>28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Словосочетание. Виды связи сло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в в словосочетании.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Предложение. Грамматическая основа предложения. Виды сказуемых.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1"/>
              <w:left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Определение видов подчинительной связи в словосочетании. Выделение грамматической основы предложения.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 Работа с тестами из ФИПИ</w:t>
            </w:r>
          </w:p>
        </w:tc>
        <w:tc>
          <w:tcPr>
            <w:tcW w:w="1122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814A2A">
        <w:trPr>
          <w:trHeight w:val="487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2544" w:type="dxa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Простое ослож</w:t>
            </w:r>
            <w:r>
              <w:rPr>
                <w:rFonts w:eastAsia="Times New Roman"/>
                <w:color w:val="000000"/>
                <w:sz w:val="21"/>
                <w:szCs w:val="21"/>
              </w:rPr>
              <w:t xml:space="preserve">ненное предложение. </w:t>
            </w: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Нахождение обособленных членов предложения.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D2DBE" w:rsidRPr="005E55C3" w:rsidTr="007D2DBE">
        <w:trPr>
          <w:trHeight w:val="555"/>
        </w:trPr>
        <w:tc>
          <w:tcPr>
            <w:tcW w:w="548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vMerge/>
            <w:tcBorders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DBE" w:rsidRPr="005E55C3" w:rsidRDefault="007D2DBE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1C435A">
        <w:trPr>
          <w:trHeight w:val="1514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575D" w:rsidRPr="005E55C3" w:rsidRDefault="000B575D" w:rsidP="000B575D">
            <w:pPr>
              <w:shd w:val="clear" w:color="auto" w:fill="FFFFFF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Знаки препинания 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в сложном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Расстановка знаков препинания в сложном предложении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Работа с тестами из ФИПИ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523D07" w:rsidRPr="005E55C3" w:rsidTr="00814A2A">
        <w:trPr>
          <w:trHeight w:val="42"/>
        </w:trPr>
        <w:tc>
          <w:tcPr>
            <w:tcW w:w="10167" w:type="dxa"/>
            <w:gridSpan w:val="7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23D07" w:rsidRPr="005E55C3" w:rsidRDefault="00814A2A" w:rsidP="00814A2A">
            <w:pPr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Б</w:t>
            </w:r>
            <w:r w:rsidR="00523D07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>лок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1"/>
                <w:szCs w:val="21"/>
                <w:lang w:val="en-US"/>
              </w:rPr>
              <w:t>III</w:t>
            </w:r>
            <w:r w:rsidR="00523D07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Сочинение-рассуждение</w:t>
            </w:r>
            <w:r w:rsidR="000B575D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(4</w:t>
            </w:r>
            <w:r w:rsidR="00BD2244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ча</w:t>
            </w:r>
            <w:r w:rsidR="000B575D">
              <w:rPr>
                <w:rFonts w:eastAsia="Times New Roman"/>
                <w:b/>
                <w:color w:val="000000"/>
                <w:sz w:val="21"/>
                <w:szCs w:val="21"/>
              </w:rPr>
              <w:t>са</w:t>
            </w:r>
            <w:r w:rsidR="00BD2244" w:rsidRPr="005E55C3">
              <w:rPr>
                <w:rFonts w:eastAsia="Times New Roman"/>
                <w:b/>
                <w:color w:val="000000"/>
                <w:sz w:val="21"/>
                <w:szCs w:val="21"/>
              </w:rPr>
              <w:t>)</w:t>
            </w:r>
          </w:p>
        </w:tc>
      </w:tr>
      <w:tr w:rsidR="00523D07" w:rsidRPr="005E55C3" w:rsidTr="00814A2A">
        <w:trPr>
          <w:trHeight w:val="809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  <w:r w:rsidR="00523D07"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4FC1" w:rsidRPr="005E55C3" w:rsidRDefault="00934FC1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Структура сочинения-рассуждения</w:t>
            </w:r>
            <w:r w:rsidR="007C02E8" w:rsidRPr="005E55C3">
              <w:rPr>
                <w:rFonts w:eastAsia="Times New Roman"/>
                <w:color w:val="000000"/>
                <w:sz w:val="21"/>
                <w:szCs w:val="21"/>
              </w:rPr>
              <w:t xml:space="preserve"> на тему, связанную с объяснением зна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 xml:space="preserve">чения того или иного слова. </w:t>
            </w:r>
            <w:r w:rsidR="007C02E8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Учимся формулировать тезис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934FC1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Знакомство с алгоритмом написания сочинения-рассуждения.</w:t>
            </w:r>
            <w:r w:rsidR="00814A2A" w:rsidRPr="00814A2A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Знакомство с критериями оценки выполнения заданий.</w:t>
            </w:r>
            <w:r w:rsidR="007C02E8" w:rsidRPr="005E55C3">
              <w:rPr>
                <w:color w:val="000000"/>
                <w:sz w:val="21"/>
                <w:szCs w:val="21"/>
                <w:shd w:val="clear" w:color="auto" w:fill="FFFFFF"/>
              </w:rPr>
              <w:t xml:space="preserve"> Отработка навыка формулирования тезиса.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23D07" w:rsidRPr="005E55C3" w:rsidRDefault="00523D07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D07" w:rsidRPr="005E55C3" w:rsidRDefault="00523D07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7C02E8" w:rsidRPr="005E55C3" w:rsidTr="00814A2A">
        <w:trPr>
          <w:trHeight w:val="109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</w:t>
            </w:r>
            <w:r w:rsidR="007C02E8" w:rsidRPr="005E55C3">
              <w:rPr>
                <w:rFonts w:eastAsia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Написание сочинения-рассуждения на тему, связанную с объяснением зна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>чения того или иного слова.</w:t>
            </w:r>
          </w:p>
          <w:p w:rsidR="007C02E8" w:rsidRPr="005E55C3" w:rsidRDefault="007C02E8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Учимся писать аргументы в сочинении-рассуждении.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3441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Мини-лекция, практикум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BD2244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текстом, создание элементов сочинения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2E8" w:rsidRPr="005E55C3" w:rsidRDefault="007C02E8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C151C9">
        <w:trPr>
          <w:trHeight w:val="3168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Сочинение-рассуждение на тему, связанную с объяснением зна</w:t>
            </w:r>
            <w:r>
              <w:rPr>
                <w:rFonts w:eastAsia="Times New Roman"/>
                <w:color w:val="000000"/>
                <w:sz w:val="21"/>
                <w:szCs w:val="21"/>
              </w:rPr>
              <w:t>чения того или иного слова.</w:t>
            </w:r>
          </w:p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Учимся писать заключение. 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Практикум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color w:val="000000"/>
                <w:sz w:val="21"/>
                <w:szCs w:val="21"/>
                <w:shd w:val="clear" w:color="auto" w:fill="FFFFFF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Работа с текс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том, создание элементов </w:t>
            </w:r>
            <w:proofErr w:type="spellStart"/>
            <w:r>
              <w:rPr>
                <w:color w:val="000000"/>
                <w:sz w:val="21"/>
                <w:szCs w:val="21"/>
                <w:shd w:val="clear" w:color="auto" w:fill="FFFFFF"/>
              </w:rPr>
              <w:t>сочине</w:t>
            </w: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я</w:t>
            </w:r>
            <w:proofErr w:type="spell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6" w:space="0" w:color="000001"/>
              <w:right w:val="nil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000001"/>
              <w:right w:val="single" w:sz="4" w:space="0" w:color="auto"/>
            </w:tcBorders>
            <w:shd w:val="clear" w:color="auto" w:fill="FFFFFF"/>
            <w:hideMark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0B575D" w:rsidRPr="005E55C3" w:rsidTr="00B211A1">
        <w:trPr>
          <w:trHeight w:val="1766"/>
        </w:trPr>
        <w:tc>
          <w:tcPr>
            <w:tcW w:w="548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544" w:type="dxa"/>
            <w:tcBorders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22" w:type="dxa"/>
            <w:vMerge/>
            <w:tcBorders>
              <w:left w:val="single" w:sz="6" w:space="0" w:color="000001"/>
              <w:right w:val="nil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1"/>
              <w:right w:val="single" w:sz="4" w:space="0" w:color="auto"/>
            </w:tcBorders>
            <w:shd w:val="clear" w:color="auto" w:fill="FFFFFF"/>
          </w:tcPr>
          <w:p w:rsidR="000B575D" w:rsidRPr="005E55C3" w:rsidRDefault="000B575D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B34414" w:rsidRPr="005E55C3" w:rsidTr="00814A2A">
        <w:trPr>
          <w:trHeight w:val="225"/>
        </w:trPr>
        <w:tc>
          <w:tcPr>
            <w:tcW w:w="54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0B575D" w:rsidP="00814A2A">
            <w:pPr>
              <w:rPr>
                <w:rFonts w:eastAsia="Times New Roman"/>
                <w:color w:val="000000"/>
                <w:sz w:val="21"/>
                <w:szCs w:val="21"/>
              </w:rPr>
            </w:pPr>
            <w:r>
              <w:rPr>
                <w:rFonts w:eastAsia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Написание сочинения на одну и</w:t>
            </w:r>
            <w:r w:rsidR="000B575D">
              <w:rPr>
                <w:rFonts w:eastAsia="Times New Roman"/>
                <w:color w:val="000000"/>
                <w:sz w:val="21"/>
                <w:szCs w:val="21"/>
              </w:rPr>
              <w:t>з предложенных тем.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 xml:space="preserve">Практикум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D2244" w:rsidP="005E55C3">
            <w:pPr>
              <w:jc w:val="center"/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rFonts w:eastAsia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920B7C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  <w:r w:rsidRPr="005E55C3">
              <w:rPr>
                <w:color w:val="000000"/>
                <w:sz w:val="21"/>
                <w:szCs w:val="21"/>
                <w:shd w:val="clear" w:color="auto" w:fill="FFFFFF"/>
              </w:rPr>
              <w:t>Создание собственного текста сочинения, оценивание работы.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34414" w:rsidRPr="005E55C3" w:rsidRDefault="00B34414" w:rsidP="005E55C3">
            <w:pPr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</w:tbl>
    <w:p w:rsidR="005E55C3" w:rsidRDefault="005E55C3">
      <w:pPr>
        <w:widowControl/>
        <w:autoSpaceDE/>
        <w:autoSpaceDN/>
        <w:adjustRightInd/>
        <w:spacing w:after="200" w:line="276" w:lineRule="auto"/>
        <w:rPr>
          <w:b/>
        </w:rPr>
      </w:pPr>
      <w:r>
        <w:rPr>
          <w:b/>
        </w:rPr>
        <w:br w:type="page"/>
      </w:r>
    </w:p>
    <w:p w:rsidR="00B22702" w:rsidRPr="00814A2A" w:rsidRDefault="000F49F9" w:rsidP="00B22702">
      <w:pPr>
        <w:ind w:firstLine="284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lastRenderedPageBreak/>
        <w:t>VI</w:t>
      </w:r>
      <w:r w:rsidRPr="000F49F9">
        <w:rPr>
          <w:b/>
          <w:sz w:val="24"/>
          <w:szCs w:val="24"/>
        </w:rPr>
        <w:t xml:space="preserve"> </w:t>
      </w:r>
      <w:r w:rsidR="00B22702" w:rsidRPr="00814A2A">
        <w:rPr>
          <w:b/>
          <w:sz w:val="24"/>
          <w:szCs w:val="24"/>
        </w:rPr>
        <w:t>УЧЕБНО-МЕТОДИЧЕСКОЕ И МАТЕРИАЛЬНО-ТЕХНИЧЕСКОЕ ОБЕСПЕЧЕНИЕ ОБРАЗОВАТЕЛЬНОГО ПРОЦЕССА.</w:t>
      </w:r>
      <w:proofErr w:type="gramEnd"/>
    </w:p>
    <w:p w:rsidR="00B22702" w:rsidRPr="00814A2A" w:rsidRDefault="00B22702" w:rsidP="00B22702">
      <w:pPr>
        <w:ind w:firstLine="284"/>
        <w:jc w:val="both"/>
        <w:rPr>
          <w:sz w:val="24"/>
          <w:szCs w:val="24"/>
        </w:rPr>
      </w:pPr>
      <w:r w:rsidRPr="00814A2A">
        <w:rPr>
          <w:sz w:val="24"/>
          <w:szCs w:val="24"/>
        </w:rPr>
        <w:t>Литература для учителя:</w:t>
      </w:r>
    </w:p>
    <w:p w:rsidR="00B22702" w:rsidRPr="00814A2A" w:rsidRDefault="00B22702" w:rsidP="00814A2A">
      <w:pPr>
        <w:pStyle w:val="a4"/>
        <w:jc w:val="both"/>
      </w:pPr>
      <w:r w:rsidRPr="00814A2A">
        <w:t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авт</w:t>
      </w:r>
      <w:proofErr w:type="gramStart"/>
      <w:r w:rsidRPr="00814A2A">
        <w:t>.с</w:t>
      </w:r>
      <w:proofErr w:type="gramEnd"/>
      <w:r w:rsidRPr="00814A2A">
        <w:t xml:space="preserve">ост.: И.П. </w:t>
      </w:r>
      <w:proofErr w:type="spellStart"/>
      <w:r w:rsidRPr="00814A2A">
        <w:t>Цыбулько</w:t>
      </w:r>
      <w:proofErr w:type="spellEnd"/>
      <w:r w:rsidRPr="00814A2A">
        <w:t>, Л.С. Степанова. М.: "</w:t>
      </w:r>
      <w:proofErr w:type="spellStart"/>
      <w:r w:rsidRPr="00814A2A">
        <w:t>Астрель</w:t>
      </w:r>
      <w:proofErr w:type="spellEnd"/>
      <w:r w:rsidRPr="00814A2A">
        <w:t>".</w:t>
      </w:r>
    </w:p>
    <w:p w:rsidR="00B22702" w:rsidRPr="00814A2A" w:rsidRDefault="00B22702" w:rsidP="00814A2A">
      <w:pPr>
        <w:pStyle w:val="a4"/>
        <w:jc w:val="both"/>
      </w:pPr>
      <w:r w:rsidRPr="00814A2A">
        <w:t>2. </w:t>
      </w:r>
      <w:r w:rsidRPr="00814A2A">
        <w:rPr>
          <w:iCs/>
        </w:rPr>
        <w:t>Сычева В.П.</w:t>
      </w:r>
      <w:r w:rsidRPr="00814A2A">
        <w:t>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</w:p>
    <w:p w:rsidR="00B22702" w:rsidRPr="00814A2A" w:rsidRDefault="00B22702" w:rsidP="00814A2A">
      <w:pPr>
        <w:pStyle w:val="a4"/>
        <w:jc w:val="both"/>
      </w:pPr>
      <w:r w:rsidRPr="00814A2A">
        <w:t>3. </w:t>
      </w:r>
      <w:r w:rsidRPr="00814A2A">
        <w:rPr>
          <w:iCs/>
        </w:rPr>
        <w:t>Иванова С.Ю.</w:t>
      </w:r>
      <w:r w:rsidRPr="00814A2A">
        <w:t>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 w:rsidR="00B22702" w:rsidRPr="00814A2A" w:rsidRDefault="00B22702" w:rsidP="00814A2A">
      <w:pPr>
        <w:pStyle w:val="a4"/>
        <w:jc w:val="both"/>
      </w:pPr>
      <w:r w:rsidRPr="00814A2A">
        <w:t>4. </w:t>
      </w:r>
      <w:r w:rsidRPr="00814A2A">
        <w:rPr>
          <w:iCs/>
        </w:rPr>
        <w:t xml:space="preserve">Львова С.И., </w:t>
      </w:r>
      <w:proofErr w:type="spellStart"/>
      <w:r w:rsidRPr="00814A2A">
        <w:rPr>
          <w:iCs/>
        </w:rPr>
        <w:t>Замураева</w:t>
      </w:r>
      <w:proofErr w:type="spellEnd"/>
      <w:r w:rsidRPr="00814A2A">
        <w:rPr>
          <w:iCs/>
        </w:rPr>
        <w:t xml:space="preserve"> Т.И.</w:t>
      </w:r>
      <w:r w:rsidRPr="00814A2A">
        <w:t> ГИА 2009: Русский язык: Тренировочные задания: 9 класс (по новой форме). Государственная итоговая аттестация. М.: "</w:t>
      </w:r>
      <w:proofErr w:type="spellStart"/>
      <w:r w:rsidRPr="00814A2A">
        <w:t>Эксмо</w:t>
      </w:r>
      <w:proofErr w:type="spellEnd"/>
      <w:r w:rsidRPr="00814A2A">
        <w:t>".</w:t>
      </w:r>
    </w:p>
    <w:p w:rsidR="00B22702" w:rsidRPr="00814A2A" w:rsidRDefault="00B22702" w:rsidP="00814A2A">
      <w:pPr>
        <w:pStyle w:val="a4"/>
        <w:jc w:val="both"/>
      </w:pPr>
      <w:r w:rsidRPr="00814A2A">
        <w:t>5. </w:t>
      </w:r>
      <w:proofErr w:type="spellStart"/>
      <w:r w:rsidRPr="00814A2A">
        <w:rPr>
          <w:iCs/>
        </w:rPr>
        <w:t>Егораева</w:t>
      </w:r>
      <w:proofErr w:type="spellEnd"/>
      <w:r w:rsidRPr="00814A2A">
        <w:rPr>
          <w:iCs/>
        </w:rPr>
        <w:t xml:space="preserve"> Г.Т.</w:t>
      </w:r>
      <w:r w:rsidRPr="00814A2A">
        <w:t xml:space="preserve"> Русский язык. 9 класс. Типовые тестовые задания: Государственная итоговая </w:t>
      </w:r>
    </w:p>
    <w:p w:rsidR="00B22702" w:rsidRPr="00814A2A" w:rsidRDefault="00B22702" w:rsidP="00814A2A">
      <w:pPr>
        <w:pStyle w:val="a4"/>
        <w:jc w:val="both"/>
      </w:pPr>
      <w:r w:rsidRPr="00814A2A">
        <w:t xml:space="preserve">10. Материалы сайта ФИПИ </w:t>
      </w:r>
      <w:hyperlink r:id="rId5" w:history="1">
        <w:r w:rsidRPr="00814A2A">
          <w:rPr>
            <w:rStyle w:val="a5"/>
          </w:rPr>
          <w:t>www.fipi.ru</w:t>
        </w:r>
      </w:hyperlink>
      <w:r w:rsidRPr="00814A2A">
        <w:t>.</w:t>
      </w:r>
    </w:p>
    <w:p w:rsidR="00B22702" w:rsidRPr="00814A2A" w:rsidRDefault="00DC3A9D" w:rsidP="00814A2A">
      <w:pPr>
        <w:pStyle w:val="a4"/>
        <w:jc w:val="both"/>
      </w:pPr>
      <w:hyperlink r:id="rId6" w:history="1">
        <w:r w:rsidR="00B22702" w:rsidRPr="00814A2A">
          <w:rPr>
            <w:rStyle w:val="a5"/>
          </w:rPr>
          <w:t>https://nsportal.ru/shkola/russkiy-yazyk/library/2015/08/09/programmma-elektivnogo-kursa-podgotovka-k-oge-po-russkomu</w:t>
        </w:r>
      </w:hyperlink>
    </w:p>
    <w:p w:rsidR="00B22702" w:rsidRPr="00814A2A" w:rsidRDefault="00DC3A9D" w:rsidP="00814A2A">
      <w:pPr>
        <w:pStyle w:val="a4"/>
        <w:jc w:val="both"/>
      </w:pPr>
      <w:hyperlink r:id="rId7" w:history="1">
        <w:r w:rsidR="00B22702" w:rsidRPr="00814A2A">
          <w:rPr>
            <w:rStyle w:val="a5"/>
          </w:rPr>
          <w:t>https://multiurok.ru/files/proghramma-eliektivnogho-kursa-siekriety-tieksta-3.html</w:t>
        </w:r>
      </w:hyperlink>
    </w:p>
    <w:p w:rsidR="00B22702" w:rsidRPr="00814A2A" w:rsidRDefault="00DC3A9D" w:rsidP="00814A2A">
      <w:pPr>
        <w:pStyle w:val="a4"/>
        <w:jc w:val="both"/>
      </w:pPr>
      <w:hyperlink r:id="rId8" w:history="1">
        <w:r w:rsidR="00B22702" w:rsidRPr="00814A2A">
          <w:rPr>
            <w:rStyle w:val="a5"/>
          </w:rPr>
          <w:t>https://multiurok.ru/files/rabochaia-proghramma-eliektivnogho-kursa-rabota-s.html</w:t>
        </w:r>
      </w:hyperlink>
    </w:p>
    <w:p w:rsidR="00B22702" w:rsidRPr="00814A2A" w:rsidRDefault="00DC3A9D" w:rsidP="00814A2A">
      <w:pPr>
        <w:pStyle w:val="a4"/>
        <w:jc w:val="both"/>
      </w:pPr>
      <w:hyperlink r:id="rId9" w:history="1">
        <w:r w:rsidR="00B22702" w:rsidRPr="00814A2A">
          <w:rPr>
            <w:rStyle w:val="a5"/>
          </w:rPr>
          <w:t>https://урок.рф/library/%C2%ABpodgotovka_k_oge_po_russkomu_yaziku_v__9_klasse%C2%BB_113631.html</w:t>
        </w:r>
      </w:hyperlink>
    </w:p>
    <w:p w:rsidR="00B22702" w:rsidRDefault="00DC3A9D" w:rsidP="00814A2A">
      <w:pPr>
        <w:pStyle w:val="a4"/>
        <w:jc w:val="both"/>
      </w:pPr>
      <w:hyperlink r:id="rId10" w:history="1">
        <w:r w:rsidR="00B22702" w:rsidRPr="00814A2A">
          <w:rPr>
            <w:rStyle w:val="a5"/>
          </w:rPr>
          <w:t>https://nsportal.ru/shkola/russkiy-yazyk/library/2015/08/09/programmma-elektivnogo-kursa-podgotovka-k-oge-po-russkomu</w:t>
        </w:r>
      </w:hyperlink>
    </w:p>
    <w:p w:rsidR="00B22702" w:rsidRPr="00A85F19" w:rsidRDefault="00B22702" w:rsidP="00B22702">
      <w:pPr>
        <w:pStyle w:val="a4"/>
      </w:pPr>
    </w:p>
    <w:p w:rsidR="00B22702" w:rsidRPr="00B22702" w:rsidRDefault="00B22702" w:rsidP="00B22702">
      <w:pPr>
        <w:ind w:firstLine="284"/>
        <w:jc w:val="both"/>
        <w:rPr>
          <w:b/>
          <w:sz w:val="24"/>
          <w:szCs w:val="24"/>
        </w:rPr>
      </w:pPr>
      <w:r w:rsidRPr="00B22702">
        <w:rPr>
          <w:b/>
          <w:sz w:val="24"/>
          <w:szCs w:val="24"/>
        </w:rPr>
        <w:t>Материально-техническое обеспечение:</w:t>
      </w:r>
    </w:p>
    <w:p w:rsidR="00B22702" w:rsidRPr="00B22702" w:rsidRDefault="00B22702" w:rsidP="00B22702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22702">
        <w:rPr>
          <w:sz w:val="24"/>
          <w:szCs w:val="24"/>
        </w:rPr>
        <w:t>Компьютер.</w:t>
      </w:r>
    </w:p>
    <w:p w:rsidR="00B22702" w:rsidRPr="00B22702" w:rsidRDefault="00B22702" w:rsidP="00B22702">
      <w:pPr>
        <w:widowControl/>
        <w:numPr>
          <w:ilvl w:val="0"/>
          <w:numId w:val="24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22702">
        <w:rPr>
          <w:sz w:val="24"/>
          <w:szCs w:val="24"/>
        </w:rPr>
        <w:t>Проектор</w:t>
      </w:r>
    </w:p>
    <w:sectPr w:rsidR="00B22702" w:rsidRPr="00B22702" w:rsidSect="00B43F32">
      <w:pgSz w:w="11909" w:h="16834"/>
      <w:pgMar w:top="773" w:right="565" w:bottom="567" w:left="113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76C03E"/>
    <w:lvl w:ilvl="0">
      <w:numFmt w:val="bullet"/>
      <w:lvlText w:val="*"/>
      <w:lvlJc w:val="left"/>
    </w:lvl>
  </w:abstractNum>
  <w:abstractNum w:abstractNumId="1">
    <w:nsid w:val="02593C80"/>
    <w:multiLevelType w:val="multilevel"/>
    <w:tmpl w:val="5E2AC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F0316"/>
    <w:multiLevelType w:val="hybridMultilevel"/>
    <w:tmpl w:val="EEE4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274B7"/>
    <w:multiLevelType w:val="hybridMultilevel"/>
    <w:tmpl w:val="F760D19E"/>
    <w:lvl w:ilvl="0" w:tplc="041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>
    <w:nsid w:val="07AD2F52"/>
    <w:multiLevelType w:val="hybridMultilevel"/>
    <w:tmpl w:val="AD44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984E38"/>
    <w:multiLevelType w:val="hybridMultilevel"/>
    <w:tmpl w:val="E9785AC2"/>
    <w:lvl w:ilvl="0" w:tplc="AFB8D32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575F6E"/>
    <w:multiLevelType w:val="hybridMultilevel"/>
    <w:tmpl w:val="9DD0D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D6031"/>
    <w:multiLevelType w:val="hybridMultilevel"/>
    <w:tmpl w:val="293AF142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46D45"/>
    <w:multiLevelType w:val="hybridMultilevel"/>
    <w:tmpl w:val="894A4CDE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A4498"/>
    <w:multiLevelType w:val="hybridMultilevel"/>
    <w:tmpl w:val="60C8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77C27"/>
    <w:multiLevelType w:val="hybridMultilevel"/>
    <w:tmpl w:val="E620EC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86310D"/>
    <w:multiLevelType w:val="hybridMultilevel"/>
    <w:tmpl w:val="F93AE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7879CA"/>
    <w:multiLevelType w:val="hybridMultilevel"/>
    <w:tmpl w:val="01B4D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E6140"/>
    <w:multiLevelType w:val="hybridMultilevel"/>
    <w:tmpl w:val="4400015C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941FF"/>
    <w:multiLevelType w:val="multilevel"/>
    <w:tmpl w:val="27868E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>
    <w:nsid w:val="3582741D"/>
    <w:multiLevelType w:val="hybridMultilevel"/>
    <w:tmpl w:val="B82CF188"/>
    <w:lvl w:ilvl="0" w:tplc="AFB8D3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AFB8D326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D372D"/>
    <w:multiLevelType w:val="hybridMultilevel"/>
    <w:tmpl w:val="3C2CCD9A"/>
    <w:lvl w:ilvl="0" w:tplc="51FA51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361D41"/>
    <w:multiLevelType w:val="hybridMultilevel"/>
    <w:tmpl w:val="9CE48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E15B2C"/>
    <w:multiLevelType w:val="hybridMultilevel"/>
    <w:tmpl w:val="BD62E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D7297"/>
    <w:multiLevelType w:val="hybridMultilevel"/>
    <w:tmpl w:val="EFCE61E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40F078C8"/>
    <w:multiLevelType w:val="hybridMultilevel"/>
    <w:tmpl w:val="872062D2"/>
    <w:lvl w:ilvl="0" w:tplc="2670F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767DA4"/>
    <w:multiLevelType w:val="multilevel"/>
    <w:tmpl w:val="7416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4255EA"/>
    <w:multiLevelType w:val="hybridMultilevel"/>
    <w:tmpl w:val="3F2AB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F3F5CE2"/>
    <w:multiLevelType w:val="hybridMultilevel"/>
    <w:tmpl w:val="49A47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C4C47"/>
    <w:multiLevelType w:val="hybridMultilevel"/>
    <w:tmpl w:val="CE16CA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5B89553A"/>
    <w:multiLevelType w:val="hybridMultilevel"/>
    <w:tmpl w:val="7148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55D7D"/>
    <w:multiLevelType w:val="hybridMultilevel"/>
    <w:tmpl w:val="860E6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E156F"/>
    <w:multiLevelType w:val="multilevel"/>
    <w:tmpl w:val="DF94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1C7350"/>
    <w:multiLevelType w:val="multilevel"/>
    <w:tmpl w:val="1A1AD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0A6D36"/>
    <w:multiLevelType w:val="hybridMultilevel"/>
    <w:tmpl w:val="03DC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162922"/>
    <w:multiLevelType w:val="hybridMultilevel"/>
    <w:tmpl w:val="130C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E5E1A"/>
    <w:multiLevelType w:val="multilevel"/>
    <w:tmpl w:val="C616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BD2DDA"/>
    <w:multiLevelType w:val="hybridMultilevel"/>
    <w:tmpl w:val="61B4AE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8C70D6"/>
    <w:multiLevelType w:val="hybridMultilevel"/>
    <w:tmpl w:val="1C101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7"/>
  </w:num>
  <w:num w:numId="3">
    <w:abstractNumId w:val="14"/>
  </w:num>
  <w:num w:numId="4">
    <w:abstractNumId w:val="4"/>
  </w:num>
  <w:num w:numId="5">
    <w:abstractNumId w:val="29"/>
  </w:num>
  <w:num w:numId="6">
    <w:abstractNumId w:val="21"/>
  </w:num>
  <w:num w:numId="7">
    <w:abstractNumId w:val="1"/>
  </w:num>
  <w:num w:numId="8">
    <w:abstractNumId w:val="31"/>
  </w:num>
  <w:num w:numId="9">
    <w:abstractNumId w:val="28"/>
  </w:num>
  <w:num w:numId="10">
    <w:abstractNumId w:val="10"/>
  </w:num>
  <w:num w:numId="11">
    <w:abstractNumId w:val="17"/>
  </w:num>
  <w:num w:numId="12">
    <w:abstractNumId w:val="9"/>
  </w:num>
  <w:num w:numId="13">
    <w:abstractNumId w:val="15"/>
  </w:num>
  <w:num w:numId="14">
    <w:abstractNumId w:val="5"/>
  </w:num>
  <w:num w:numId="15">
    <w:abstractNumId w:val="18"/>
  </w:num>
  <w:num w:numId="16">
    <w:abstractNumId w:val="30"/>
  </w:num>
  <w:num w:numId="17">
    <w:abstractNumId w:val="22"/>
  </w:num>
  <w:num w:numId="18">
    <w:abstractNumId w:val="20"/>
  </w:num>
  <w:num w:numId="19">
    <w:abstractNumId w:val="19"/>
  </w:num>
  <w:num w:numId="20">
    <w:abstractNumId w:val="3"/>
  </w:num>
  <w:num w:numId="21">
    <w:abstractNumId w:val="24"/>
  </w:num>
  <w:num w:numId="22">
    <w:abstractNumId w:val="32"/>
  </w:num>
  <w:num w:numId="23">
    <w:abstractNumId w:val="11"/>
  </w:num>
  <w:num w:numId="24">
    <w:abstractNumId w:val="16"/>
  </w:num>
  <w:num w:numId="25">
    <w:abstractNumId w:val="6"/>
  </w:num>
  <w:num w:numId="26">
    <w:abstractNumId w:val="8"/>
  </w:num>
  <w:num w:numId="27">
    <w:abstractNumId w:val="13"/>
  </w:num>
  <w:num w:numId="28">
    <w:abstractNumId w:val="7"/>
  </w:num>
  <w:num w:numId="29">
    <w:abstractNumId w:val="33"/>
  </w:num>
  <w:num w:numId="30">
    <w:abstractNumId w:val="12"/>
  </w:num>
  <w:num w:numId="31">
    <w:abstractNumId w:val="26"/>
  </w:num>
  <w:num w:numId="32">
    <w:abstractNumId w:val="25"/>
  </w:num>
  <w:num w:numId="33">
    <w:abstractNumId w:val="23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7E3"/>
    <w:rsid w:val="0004394B"/>
    <w:rsid w:val="00050BB9"/>
    <w:rsid w:val="000641A9"/>
    <w:rsid w:val="000654C0"/>
    <w:rsid w:val="000B575D"/>
    <w:rsid w:val="000E7E51"/>
    <w:rsid w:val="000F49F9"/>
    <w:rsid w:val="001052A1"/>
    <w:rsid w:val="00113AE4"/>
    <w:rsid w:val="00160722"/>
    <w:rsid w:val="001C0A1E"/>
    <w:rsid w:val="00230295"/>
    <w:rsid w:val="00277B5C"/>
    <w:rsid w:val="00291B0D"/>
    <w:rsid w:val="002B77E3"/>
    <w:rsid w:val="002C675A"/>
    <w:rsid w:val="00310E99"/>
    <w:rsid w:val="0038759F"/>
    <w:rsid w:val="003C51DD"/>
    <w:rsid w:val="0041173A"/>
    <w:rsid w:val="00434FB3"/>
    <w:rsid w:val="00441BBC"/>
    <w:rsid w:val="004D09FF"/>
    <w:rsid w:val="00523D07"/>
    <w:rsid w:val="00567E26"/>
    <w:rsid w:val="005772AB"/>
    <w:rsid w:val="005B28A6"/>
    <w:rsid w:val="005E55C3"/>
    <w:rsid w:val="00604496"/>
    <w:rsid w:val="006A2E7F"/>
    <w:rsid w:val="006E0D0A"/>
    <w:rsid w:val="00701FAE"/>
    <w:rsid w:val="00745255"/>
    <w:rsid w:val="007549DF"/>
    <w:rsid w:val="007C02E8"/>
    <w:rsid w:val="007D2DBE"/>
    <w:rsid w:val="00810C80"/>
    <w:rsid w:val="00814A2A"/>
    <w:rsid w:val="0082063A"/>
    <w:rsid w:val="00835F91"/>
    <w:rsid w:val="00844F55"/>
    <w:rsid w:val="008A381A"/>
    <w:rsid w:val="00920B7C"/>
    <w:rsid w:val="00932624"/>
    <w:rsid w:val="00934FC1"/>
    <w:rsid w:val="00981813"/>
    <w:rsid w:val="009E4590"/>
    <w:rsid w:val="00A7554F"/>
    <w:rsid w:val="00A8529A"/>
    <w:rsid w:val="00B22702"/>
    <w:rsid w:val="00B34414"/>
    <w:rsid w:val="00B43F32"/>
    <w:rsid w:val="00B66C55"/>
    <w:rsid w:val="00B80633"/>
    <w:rsid w:val="00BC65B8"/>
    <w:rsid w:val="00BD2244"/>
    <w:rsid w:val="00C147F3"/>
    <w:rsid w:val="00C21019"/>
    <w:rsid w:val="00C27278"/>
    <w:rsid w:val="00CA7F8E"/>
    <w:rsid w:val="00CC340C"/>
    <w:rsid w:val="00CD5EFF"/>
    <w:rsid w:val="00D02383"/>
    <w:rsid w:val="00D05DF8"/>
    <w:rsid w:val="00D97899"/>
    <w:rsid w:val="00DC3A9D"/>
    <w:rsid w:val="00DD1823"/>
    <w:rsid w:val="00E24135"/>
    <w:rsid w:val="00EE0C5A"/>
    <w:rsid w:val="00F075E4"/>
    <w:rsid w:val="00FF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E26"/>
    <w:pPr>
      <w:ind w:left="720"/>
      <w:contextualSpacing/>
    </w:pPr>
  </w:style>
  <w:style w:type="character" w:customStyle="1" w:styleId="apple-converted-space">
    <w:name w:val="apple-converted-space"/>
    <w:basedOn w:val="a0"/>
    <w:rsid w:val="00D05DF8"/>
  </w:style>
  <w:style w:type="paragraph" w:styleId="a4">
    <w:name w:val="No Spacing"/>
    <w:uiPriority w:val="1"/>
    <w:qFormat/>
    <w:rsid w:val="00C14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701FA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701FAE"/>
  </w:style>
  <w:style w:type="character" w:customStyle="1" w:styleId="c8">
    <w:name w:val="c8"/>
    <w:basedOn w:val="a0"/>
    <w:rsid w:val="00701FAE"/>
  </w:style>
  <w:style w:type="character" w:customStyle="1" w:styleId="c22">
    <w:name w:val="c22"/>
    <w:basedOn w:val="a0"/>
    <w:rsid w:val="00701FAE"/>
  </w:style>
  <w:style w:type="paragraph" w:customStyle="1" w:styleId="c38">
    <w:name w:val="c38"/>
    <w:basedOn w:val="a"/>
    <w:rsid w:val="00701FA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4">
    <w:name w:val="c14"/>
    <w:basedOn w:val="a0"/>
    <w:rsid w:val="00701FAE"/>
  </w:style>
  <w:style w:type="character" w:customStyle="1" w:styleId="c9">
    <w:name w:val="c9"/>
    <w:basedOn w:val="a0"/>
    <w:rsid w:val="00701FAE"/>
  </w:style>
  <w:style w:type="character" w:customStyle="1" w:styleId="c16">
    <w:name w:val="c16"/>
    <w:basedOn w:val="a0"/>
    <w:rsid w:val="00701FAE"/>
  </w:style>
  <w:style w:type="character" w:styleId="a5">
    <w:name w:val="Hyperlink"/>
    <w:basedOn w:val="a0"/>
    <w:rsid w:val="00B2270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9789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Strong"/>
    <w:basedOn w:val="a0"/>
    <w:uiPriority w:val="22"/>
    <w:qFormat/>
    <w:rsid w:val="00D978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rabochaia-proghramma-eliektivnogho-kursa-rabota-s.htm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proghramma-eliektivnogho-kursa-siekriety-tieksta-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russkiy-yazyk/library/2015/08/09/programmma-elektivnogo-kursa-podgotovka-k-oge-po-russkom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ipi.ru" TargetMode="External"/><Relationship Id="rId10" Type="http://schemas.openxmlformats.org/officeDocument/2006/relationships/hyperlink" Target="https://nsportal.ru/shkola/russkiy-yazyk/library/2015/08/09/programmma-elektivnogo-kursa-podgotovka-k-oge-po-russkom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91;&#1088;&#1086;&#1082;.&#1088;&#1092;/library/%C2%ABpodgotovka_k_oge_po_russkomu_yaziku_v__9_klasse%C2%BB_1136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11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oleg</cp:lastModifiedBy>
  <cp:revision>17</cp:revision>
  <cp:lastPrinted>2020-09-15T07:21:00Z</cp:lastPrinted>
  <dcterms:created xsi:type="dcterms:W3CDTF">2020-09-12T20:38:00Z</dcterms:created>
  <dcterms:modified xsi:type="dcterms:W3CDTF">2024-08-26T17:49:00Z</dcterms:modified>
</cp:coreProperties>
</file>