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147" w:rsidRPr="00E15CD5" w:rsidRDefault="008C7147" w:rsidP="008C7147">
      <w:pPr>
        <w:spacing w:after="0" w:line="408" w:lineRule="auto"/>
        <w:ind w:left="120"/>
        <w:jc w:val="center"/>
        <w:rPr>
          <w:lang w:val="ru-RU"/>
        </w:rPr>
      </w:pPr>
      <w:bookmarkStart w:id="0" w:name="block-34370527"/>
      <w:r w:rsidRPr="00E15CD5">
        <w:rPr>
          <w:rFonts w:ascii="Times New Roman" w:hAnsi="Times New Roman"/>
          <w:b/>
          <w:color w:val="000000"/>
          <w:sz w:val="28"/>
          <w:lang w:val="ru-RU"/>
        </w:rPr>
        <w:t>МИНИСТЕРСТВО ПРОСВЕЩЕНИЯ РОССИЙСКОЙ ФЕДЕРАЦИИ</w:t>
      </w:r>
    </w:p>
    <w:p w:rsidR="008C7147" w:rsidRPr="00E15CD5" w:rsidRDefault="008C7147" w:rsidP="008C7147">
      <w:pPr>
        <w:spacing w:after="0" w:line="408" w:lineRule="auto"/>
        <w:ind w:left="120"/>
        <w:jc w:val="center"/>
        <w:rPr>
          <w:lang w:val="ru-RU"/>
        </w:rPr>
      </w:pPr>
      <w:bookmarkStart w:id="1" w:name="80b49891-40ec-4ab4-8be6-8343d170ad5f"/>
      <w:r w:rsidRPr="00E15CD5">
        <w:rPr>
          <w:rFonts w:ascii="Times New Roman" w:hAnsi="Times New Roman"/>
          <w:b/>
          <w:color w:val="000000"/>
          <w:sz w:val="28"/>
          <w:lang w:val="ru-RU"/>
        </w:rPr>
        <w:t>КИРОВСКОЕ ОБЛАСТНОЕ ГОСУДАРСТВЕННОЕ ОБЩЕОБРАЗОВАТЕЛЬНОЕ БЮДЖЕТНОЕ УЧРЕЖДЕНИЕ "СРЕДНЯЯ ШКОЛА С УГЛУБЛЕННЫМ ИЗУЧЕНИЕМ ОТДЕЛЬНЫХ ПРЕДМЕТОВ ПГТ ПИЖАНКА"</w:t>
      </w:r>
      <w:bookmarkEnd w:id="1"/>
    </w:p>
    <w:p w:rsidR="008C7147" w:rsidRPr="00E15CD5" w:rsidRDefault="008C7147" w:rsidP="008C7147">
      <w:pPr>
        <w:spacing w:after="0" w:line="408" w:lineRule="auto"/>
        <w:ind w:left="120"/>
        <w:jc w:val="center"/>
        <w:rPr>
          <w:lang w:val="ru-RU"/>
        </w:rPr>
      </w:pPr>
    </w:p>
    <w:p w:rsidR="008C7147" w:rsidRPr="00E15CD5" w:rsidRDefault="008C7147" w:rsidP="008C7147">
      <w:pPr>
        <w:spacing w:after="0" w:line="408" w:lineRule="auto"/>
        <w:ind w:left="120"/>
        <w:jc w:val="center"/>
        <w:rPr>
          <w:lang w:val="ru-RU"/>
        </w:rPr>
      </w:pPr>
      <w:r w:rsidRPr="00E15CD5">
        <w:rPr>
          <w:rFonts w:ascii="Times New Roman" w:hAnsi="Times New Roman"/>
          <w:b/>
          <w:color w:val="000000"/>
          <w:sz w:val="28"/>
          <w:lang w:val="ru-RU"/>
        </w:rPr>
        <w:t xml:space="preserve">КОГОБУ СШ с УИОП </w:t>
      </w:r>
      <w:proofErr w:type="spellStart"/>
      <w:r w:rsidRPr="00E15CD5">
        <w:rPr>
          <w:rFonts w:ascii="Times New Roman" w:hAnsi="Times New Roman"/>
          <w:b/>
          <w:color w:val="000000"/>
          <w:sz w:val="28"/>
          <w:lang w:val="ru-RU"/>
        </w:rPr>
        <w:t>пгт</w:t>
      </w:r>
      <w:proofErr w:type="spellEnd"/>
      <w:r w:rsidRPr="00E15CD5">
        <w:rPr>
          <w:rFonts w:ascii="Times New Roman" w:hAnsi="Times New Roman"/>
          <w:b/>
          <w:color w:val="000000"/>
          <w:sz w:val="28"/>
          <w:lang w:val="ru-RU"/>
        </w:rPr>
        <w:t xml:space="preserve"> Пижанка</w:t>
      </w: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tbl>
      <w:tblPr>
        <w:tblW w:w="0" w:type="auto"/>
        <w:tblLook w:val="04A0"/>
      </w:tblPr>
      <w:tblGrid>
        <w:gridCol w:w="3114"/>
        <w:gridCol w:w="3115"/>
        <w:gridCol w:w="3115"/>
      </w:tblGrid>
      <w:tr w:rsidR="008C7147" w:rsidRPr="00804518" w:rsidTr="0005251C">
        <w:tc>
          <w:tcPr>
            <w:tcW w:w="3114" w:type="dxa"/>
          </w:tcPr>
          <w:p w:rsidR="008C7147" w:rsidRPr="0040209D" w:rsidRDefault="008C7147" w:rsidP="0005251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C7147" w:rsidRPr="008944ED" w:rsidRDefault="008C7147" w:rsidP="000525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C7147" w:rsidRDefault="008C7147" w:rsidP="000525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7147" w:rsidRPr="008944ED" w:rsidRDefault="008C7147" w:rsidP="000525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C7147" w:rsidRDefault="008C7147" w:rsidP="0005251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C7147" w:rsidRPr="0040209D" w:rsidRDefault="008C7147" w:rsidP="000525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C7147" w:rsidRPr="0040209D" w:rsidRDefault="008C7147" w:rsidP="0005251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C7147" w:rsidRPr="008944ED" w:rsidRDefault="008C7147" w:rsidP="000525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C7147" w:rsidRDefault="008C7147" w:rsidP="000525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7147" w:rsidRPr="008944ED" w:rsidRDefault="008C7147" w:rsidP="000525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C7147" w:rsidRDefault="008C7147" w:rsidP="0005251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C7147" w:rsidRPr="0040209D" w:rsidRDefault="008C7147" w:rsidP="0005251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C7147" w:rsidRDefault="008C7147" w:rsidP="0005251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C7147" w:rsidRPr="008944ED" w:rsidRDefault="008C7147" w:rsidP="0005251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C7147" w:rsidRDefault="008C7147" w:rsidP="0005251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7147" w:rsidRPr="008944ED" w:rsidRDefault="008C7147" w:rsidP="000525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C7147" w:rsidRDefault="008C7147" w:rsidP="0005251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C7147" w:rsidRPr="0040209D" w:rsidRDefault="008C7147" w:rsidP="0005251C">
            <w:pPr>
              <w:autoSpaceDE w:val="0"/>
              <w:autoSpaceDN w:val="0"/>
              <w:spacing w:after="120" w:line="240" w:lineRule="auto"/>
              <w:jc w:val="both"/>
              <w:rPr>
                <w:rFonts w:ascii="Times New Roman" w:eastAsia="Times New Roman" w:hAnsi="Times New Roman"/>
                <w:color w:val="000000"/>
                <w:sz w:val="24"/>
                <w:szCs w:val="24"/>
                <w:lang w:val="ru-RU"/>
              </w:rPr>
            </w:pPr>
          </w:p>
        </w:tc>
      </w:tr>
    </w:tbl>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ind w:left="120"/>
        <w:rPr>
          <w:lang w:val="ru-RU"/>
        </w:rPr>
      </w:pPr>
    </w:p>
    <w:p w:rsidR="008C7147" w:rsidRPr="00E15CD5" w:rsidRDefault="008C7147" w:rsidP="008C7147">
      <w:pPr>
        <w:spacing w:after="0" w:line="408" w:lineRule="auto"/>
        <w:ind w:left="120"/>
        <w:jc w:val="center"/>
        <w:rPr>
          <w:lang w:val="ru-RU"/>
        </w:rPr>
      </w:pPr>
      <w:r w:rsidRPr="00E15CD5">
        <w:rPr>
          <w:rFonts w:ascii="Times New Roman" w:hAnsi="Times New Roman"/>
          <w:b/>
          <w:color w:val="000000"/>
          <w:sz w:val="28"/>
          <w:lang w:val="ru-RU"/>
        </w:rPr>
        <w:t>РАБОЧАЯ ПРОГРАММА</w:t>
      </w:r>
    </w:p>
    <w:p w:rsidR="008C7147" w:rsidRPr="00E15CD5" w:rsidRDefault="008C7147" w:rsidP="008C7147">
      <w:pPr>
        <w:spacing w:after="0" w:line="408" w:lineRule="auto"/>
        <w:ind w:left="120"/>
        <w:jc w:val="center"/>
        <w:rPr>
          <w:lang w:val="ru-RU"/>
        </w:rPr>
      </w:pPr>
      <w:r w:rsidRPr="00E15CD5">
        <w:rPr>
          <w:rFonts w:ascii="Times New Roman" w:hAnsi="Times New Roman"/>
          <w:color w:val="000000"/>
          <w:sz w:val="28"/>
          <w:lang w:val="ru-RU"/>
        </w:rPr>
        <w:t>(</w:t>
      </w:r>
      <w:r>
        <w:rPr>
          <w:rFonts w:ascii="Times New Roman" w:hAnsi="Times New Roman"/>
          <w:color w:val="000000"/>
          <w:sz w:val="28"/>
        </w:rPr>
        <w:t>ID</w:t>
      </w:r>
      <w:r w:rsidRPr="00E15CD5">
        <w:rPr>
          <w:rFonts w:ascii="Times New Roman" w:hAnsi="Times New Roman"/>
          <w:color w:val="000000"/>
          <w:sz w:val="28"/>
          <w:lang w:val="ru-RU"/>
        </w:rPr>
        <w:t xml:space="preserve"> 4520579)</w:t>
      </w:r>
    </w:p>
    <w:p w:rsidR="008C7147" w:rsidRPr="00E15CD5" w:rsidRDefault="008C7147" w:rsidP="008C7147">
      <w:pPr>
        <w:spacing w:after="0"/>
        <w:ind w:left="120"/>
        <w:jc w:val="center"/>
        <w:rPr>
          <w:lang w:val="ru-RU"/>
        </w:rPr>
      </w:pPr>
    </w:p>
    <w:p w:rsidR="008C7147" w:rsidRPr="00E15CD5" w:rsidRDefault="008C7147" w:rsidP="008C7147">
      <w:pPr>
        <w:spacing w:after="0" w:line="408" w:lineRule="auto"/>
        <w:ind w:left="120"/>
        <w:jc w:val="center"/>
        <w:rPr>
          <w:lang w:val="ru-RU"/>
        </w:rPr>
      </w:pPr>
      <w:r w:rsidRPr="00E15CD5">
        <w:rPr>
          <w:rFonts w:ascii="Times New Roman" w:hAnsi="Times New Roman"/>
          <w:b/>
          <w:color w:val="000000"/>
          <w:sz w:val="28"/>
          <w:lang w:val="ru-RU"/>
        </w:rPr>
        <w:t>учебного предмета «Физика. Базовый уровень»</w:t>
      </w:r>
    </w:p>
    <w:p w:rsidR="008C7147" w:rsidRPr="00E15CD5" w:rsidRDefault="008C7147" w:rsidP="008C7147">
      <w:pPr>
        <w:spacing w:after="0" w:line="408" w:lineRule="auto"/>
        <w:ind w:left="120"/>
        <w:jc w:val="center"/>
        <w:rPr>
          <w:lang w:val="ru-RU"/>
        </w:rPr>
      </w:pPr>
      <w:r w:rsidRPr="00E15CD5">
        <w:rPr>
          <w:rFonts w:ascii="Times New Roman" w:hAnsi="Times New Roman"/>
          <w:color w:val="000000"/>
          <w:sz w:val="28"/>
          <w:lang w:val="ru-RU"/>
        </w:rPr>
        <w:t xml:space="preserve">для обучающихся </w:t>
      </w:r>
      <w:proofErr w:type="gramStart"/>
      <w:r>
        <w:rPr>
          <w:rFonts w:ascii="Times New Roman" w:hAnsi="Times New Roman"/>
          <w:color w:val="000000"/>
          <w:sz w:val="28"/>
          <w:lang w:val="ru-RU"/>
        </w:rPr>
        <w:t>8</w:t>
      </w:r>
      <w:proofErr w:type="gramEnd"/>
      <w:r>
        <w:rPr>
          <w:rFonts w:ascii="Times New Roman" w:hAnsi="Times New Roman"/>
          <w:color w:val="000000"/>
          <w:sz w:val="28"/>
          <w:lang w:val="ru-RU"/>
        </w:rPr>
        <w:t xml:space="preserve"> а</w:t>
      </w:r>
      <w:r w:rsidRPr="00E15CD5">
        <w:rPr>
          <w:rFonts w:ascii="Times New Roman" w:hAnsi="Times New Roman"/>
          <w:color w:val="000000"/>
          <w:sz w:val="28"/>
          <w:lang w:val="ru-RU"/>
        </w:rPr>
        <w:t xml:space="preserve"> класс</w:t>
      </w:r>
      <w:r>
        <w:rPr>
          <w:rFonts w:ascii="Times New Roman" w:hAnsi="Times New Roman"/>
          <w:color w:val="000000"/>
          <w:sz w:val="28"/>
          <w:lang w:val="ru-RU"/>
        </w:rPr>
        <w:t>а</w:t>
      </w:r>
      <w:r w:rsidRPr="00E15CD5">
        <w:rPr>
          <w:rFonts w:ascii="Times New Roman" w:hAnsi="Times New Roman"/>
          <w:color w:val="000000"/>
          <w:sz w:val="28"/>
          <w:lang w:val="ru-RU"/>
        </w:rPr>
        <w:t xml:space="preserve"> </w:t>
      </w: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p>
    <w:p w:rsidR="008C7147" w:rsidRPr="00E15CD5" w:rsidRDefault="008C7147" w:rsidP="008C7147">
      <w:pPr>
        <w:spacing w:after="0"/>
        <w:ind w:left="120"/>
        <w:jc w:val="center"/>
        <w:rPr>
          <w:lang w:val="ru-RU"/>
        </w:rPr>
      </w:pPr>
      <w:bookmarkStart w:id="2" w:name="86e18b3c-35f3-4b4e-b4f2-8d25001e58d1"/>
      <w:proofErr w:type="spellStart"/>
      <w:r w:rsidRPr="00E15CD5">
        <w:rPr>
          <w:rFonts w:ascii="Times New Roman" w:hAnsi="Times New Roman"/>
          <w:b/>
          <w:color w:val="000000"/>
          <w:sz w:val="28"/>
          <w:lang w:val="ru-RU"/>
        </w:rPr>
        <w:t>пгт</w:t>
      </w:r>
      <w:proofErr w:type="spellEnd"/>
      <w:r w:rsidRPr="00E15CD5">
        <w:rPr>
          <w:rFonts w:ascii="Times New Roman" w:hAnsi="Times New Roman"/>
          <w:b/>
          <w:color w:val="000000"/>
          <w:sz w:val="28"/>
          <w:lang w:val="ru-RU"/>
        </w:rPr>
        <w:t>. Пижанка</w:t>
      </w:r>
      <w:bookmarkEnd w:id="2"/>
    </w:p>
    <w:p w:rsidR="00132217" w:rsidRPr="00E15CD5" w:rsidRDefault="006C00FE">
      <w:pPr>
        <w:spacing w:after="0" w:line="264" w:lineRule="auto"/>
        <w:ind w:left="120"/>
        <w:jc w:val="both"/>
        <w:rPr>
          <w:lang w:val="ru-RU"/>
        </w:rPr>
      </w:pPr>
      <w:r w:rsidRPr="00E15CD5">
        <w:rPr>
          <w:rFonts w:ascii="Times New Roman" w:hAnsi="Times New Roman"/>
          <w:b/>
          <w:color w:val="000000"/>
          <w:sz w:val="28"/>
          <w:lang w:val="ru-RU"/>
        </w:rPr>
        <w:lastRenderedPageBreak/>
        <w:t>ПОЯСНИТЕЛЬНАЯ ЗАПИСКА</w:t>
      </w:r>
    </w:p>
    <w:p w:rsidR="00132217" w:rsidRPr="00E15CD5" w:rsidRDefault="00132217">
      <w:pPr>
        <w:spacing w:after="0" w:line="264" w:lineRule="auto"/>
        <w:ind w:left="120"/>
        <w:jc w:val="both"/>
        <w:rPr>
          <w:lang w:val="ru-RU"/>
        </w:rPr>
      </w:pP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E15CD5">
        <w:rPr>
          <w:rFonts w:ascii="Times New Roman" w:hAnsi="Times New Roman"/>
          <w:color w:val="000000"/>
          <w:sz w:val="28"/>
          <w:lang w:val="ru-RU"/>
        </w:rPr>
        <w:t>обучающихся</w:t>
      </w:r>
      <w:proofErr w:type="gramEnd"/>
      <w:r w:rsidRPr="00E15CD5">
        <w:rPr>
          <w:rFonts w:ascii="Times New Roman" w:hAnsi="Times New Roman"/>
          <w:color w:val="000000"/>
          <w:sz w:val="28"/>
          <w:lang w:val="ru-RU"/>
        </w:rPr>
        <w:t xml:space="preserve"> и организацию изучения физики на </w:t>
      </w:r>
      <w:proofErr w:type="spellStart"/>
      <w:r w:rsidRPr="00E15CD5">
        <w:rPr>
          <w:rFonts w:ascii="Times New Roman" w:hAnsi="Times New Roman"/>
          <w:color w:val="000000"/>
          <w:sz w:val="28"/>
          <w:lang w:val="ru-RU"/>
        </w:rPr>
        <w:t>деятельностной</w:t>
      </w:r>
      <w:proofErr w:type="spellEnd"/>
      <w:r w:rsidRPr="00E15CD5">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E15CD5">
        <w:rPr>
          <w:rFonts w:ascii="Times New Roman" w:hAnsi="Times New Roman"/>
          <w:color w:val="000000"/>
          <w:sz w:val="28"/>
          <w:lang w:val="ru-RU"/>
        </w:rPr>
        <w:t>метапредметным</w:t>
      </w:r>
      <w:proofErr w:type="spellEnd"/>
      <w:r w:rsidRPr="00E15CD5">
        <w:rPr>
          <w:rFonts w:ascii="Times New Roman" w:hAnsi="Times New Roman"/>
          <w:color w:val="000000"/>
          <w:sz w:val="28"/>
          <w:lang w:val="ru-RU"/>
        </w:rPr>
        <w:t xml:space="preserve"> результатам обучения, а также </w:t>
      </w:r>
      <w:proofErr w:type="spellStart"/>
      <w:r w:rsidRPr="00E15CD5">
        <w:rPr>
          <w:rFonts w:ascii="Times New Roman" w:hAnsi="Times New Roman"/>
          <w:color w:val="000000"/>
          <w:sz w:val="28"/>
          <w:lang w:val="ru-RU"/>
        </w:rPr>
        <w:t>межпредметные</w:t>
      </w:r>
      <w:proofErr w:type="spellEnd"/>
      <w:r w:rsidRPr="00E15CD5">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E15CD5">
        <w:rPr>
          <w:rFonts w:ascii="Times New Roman" w:hAnsi="Times New Roman"/>
          <w:color w:val="000000"/>
          <w:sz w:val="28"/>
          <w:lang w:val="ru-RU"/>
        </w:rPr>
        <w:t>обучения (по классам</w:t>
      </w:r>
      <w:proofErr w:type="gramEnd"/>
      <w:r w:rsidRPr="00E15CD5">
        <w:rPr>
          <w:rFonts w:ascii="Times New Roman" w:hAnsi="Times New Roman"/>
          <w:color w:val="000000"/>
          <w:sz w:val="28"/>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Физика является </w:t>
      </w:r>
      <w:proofErr w:type="spellStart"/>
      <w:r w:rsidRPr="00E15CD5">
        <w:rPr>
          <w:rFonts w:ascii="Times New Roman" w:hAnsi="Times New Roman"/>
          <w:color w:val="000000"/>
          <w:sz w:val="28"/>
          <w:lang w:val="ru-RU"/>
        </w:rPr>
        <w:t>системообразующим</w:t>
      </w:r>
      <w:proofErr w:type="spellEnd"/>
      <w:r w:rsidRPr="00E15CD5">
        <w:rPr>
          <w:rFonts w:ascii="Times New Roman" w:hAnsi="Times New Roman"/>
          <w:color w:val="000000"/>
          <w:sz w:val="28"/>
          <w:lang w:val="ru-RU"/>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E15CD5">
        <w:rPr>
          <w:rFonts w:ascii="Times New Roman" w:hAnsi="Times New Roman"/>
          <w:color w:val="000000"/>
          <w:sz w:val="28"/>
          <w:lang w:val="ru-RU"/>
        </w:rPr>
        <w:t>у</w:t>
      </w:r>
      <w:proofErr w:type="gramEnd"/>
      <w:r w:rsidRPr="00E15CD5">
        <w:rPr>
          <w:rFonts w:ascii="Times New Roman" w:hAnsi="Times New Roman"/>
          <w:color w:val="000000"/>
          <w:sz w:val="28"/>
          <w:lang w:val="ru-RU"/>
        </w:rPr>
        <w:t xml:space="preserve"> обучающихся.</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32217" w:rsidRDefault="006C00FE">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132217" w:rsidRPr="00E15CD5" w:rsidRDefault="006C00FE">
      <w:pPr>
        <w:numPr>
          <w:ilvl w:val="0"/>
          <w:numId w:val="1"/>
        </w:numPr>
        <w:spacing w:after="0" w:line="264" w:lineRule="auto"/>
        <w:jc w:val="both"/>
        <w:rPr>
          <w:lang w:val="ru-RU"/>
        </w:rPr>
      </w:pPr>
      <w:r w:rsidRPr="00E15CD5">
        <w:rPr>
          <w:rFonts w:ascii="Times New Roman" w:hAnsi="Times New Roman"/>
          <w:color w:val="000000"/>
          <w:sz w:val="28"/>
          <w:lang w:val="ru-RU"/>
        </w:rPr>
        <w:t>оценивать и понимать особенности научного исследования;</w:t>
      </w:r>
    </w:p>
    <w:p w:rsidR="00132217" w:rsidRPr="00E15CD5" w:rsidRDefault="006C00FE">
      <w:pPr>
        <w:numPr>
          <w:ilvl w:val="0"/>
          <w:numId w:val="1"/>
        </w:numPr>
        <w:spacing w:after="0" w:line="264" w:lineRule="auto"/>
        <w:jc w:val="both"/>
        <w:rPr>
          <w:lang w:val="ru-RU"/>
        </w:rPr>
      </w:pPr>
      <w:r w:rsidRPr="00E15CD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15CD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132217" w:rsidRDefault="006C00FE">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 xml:space="preserve">приобретение интереса и </w:t>
      </w:r>
      <w:proofErr w:type="gramStart"/>
      <w:r w:rsidRPr="00E15CD5">
        <w:rPr>
          <w:rFonts w:ascii="Times New Roman" w:hAnsi="Times New Roman"/>
          <w:color w:val="000000"/>
          <w:sz w:val="28"/>
          <w:lang w:val="ru-RU"/>
        </w:rPr>
        <w:t>стремления</w:t>
      </w:r>
      <w:proofErr w:type="gramEnd"/>
      <w:r w:rsidRPr="00E15CD5">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32217" w:rsidRPr="00E15CD5" w:rsidRDefault="006C00FE">
      <w:pPr>
        <w:numPr>
          <w:ilvl w:val="0"/>
          <w:numId w:val="2"/>
        </w:numPr>
        <w:spacing w:after="0" w:line="264" w:lineRule="auto"/>
        <w:jc w:val="both"/>
        <w:rPr>
          <w:lang w:val="ru-RU"/>
        </w:rPr>
      </w:pPr>
      <w:r w:rsidRPr="00E15CD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15CD5">
        <w:rPr>
          <w:rFonts w:ascii="Times New Roman" w:hAnsi="Times New Roman"/>
          <w:b/>
          <w:color w:val="000000"/>
          <w:sz w:val="28"/>
          <w:lang w:val="ru-RU"/>
        </w:rPr>
        <w:t>задач</w:t>
      </w:r>
      <w:r w:rsidRPr="00E15CD5">
        <w:rPr>
          <w:rFonts w:ascii="Times New Roman" w:hAnsi="Times New Roman"/>
          <w:color w:val="000000"/>
          <w:sz w:val="28"/>
          <w:lang w:val="ru-RU"/>
        </w:rPr>
        <w:t>:</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E15CD5">
        <w:rPr>
          <w:rFonts w:ascii="Times New Roman" w:hAnsi="Times New Roman"/>
          <w:color w:val="000000"/>
          <w:sz w:val="28"/>
          <w:lang w:val="ru-RU"/>
        </w:rPr>
        <w:t>практикоориентированных</w:t>
      </w:r>
      <w:proofErr w:type="spellEnd"/>
      <w:r w:rsidRPr="00E15CD5">
        <w:rPr>
          <w:rFonts w:ascii="Times New Roman" w:hAnsi="Times New Roman"/>
          <w:color w:val="000000"/>
          <w:sz w:val="28"/>
          <w:lang w:val="ru-RU"/>
        </w:rPr>
        <w:t xml:space="preserve"> задач;</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32217" w:rsidRPr="00E15CD5" w:rsidRDefault="006C00FE">
      <w:pPr>
        <w:numPr>
          <w:ilvl w:val="0"/>
          <w:numId w:val="3"/>
        </w:numPr>
        <w:spacing w:after="0" w:line="264" w:lineRule="auto"/>
        <w:jc w:val="both"/>
        <w:rPr>
          <w:lang w:val="ru-RU"/>
        </w:rPr>
      </w:pPr>
      <w:r w:rsidRPr="00E15CD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15CD5">
        <w:rPr>
          <w:sz w:val="28"/>
          <w:lang w:val="ru-RU"/>
        </w:rPr>
        <w:br/>
      </w:r>
      <w:bookmarkStart w:id="3" w:name="8ddfe65f-f659-49ad-9159-952bb7a2712d"/>
      <w:bookmarkEnd w:id="3"/>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E15CD5">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132217" w:rsidRPr="00E15CD5" w:rsidRDefault="00132217">
      <w:pPr>
        <w:rPr>
          <w:lang w:val="ru-RU"/>
        </w:rPr>
        <w:sectPr w:rsidR="00132217" w:rsidRPr="00E15CD5">
          <w:pgSz w:w="11906" w:h="16383"/>
          <w:pgMar w:top="1134" w:right="850" w:bottom="1134" w:left="1701" w:header="720" w:footer="720" w:gutter="0"/>
          <w:cols w:space="720"/>
        </w:sectPr>
      </w:pPr>
    </w:p>
    <w:p w:rsidR="00132217" w:rsidRPr="00E15CD5" w:rsidRDefault="006C00FE">
      <w:pPr>
        <w:spacing w:after="0" w:line="264" w:lineRule="auto"/>
        <w:ind w:left="120"/>
        <w:jc w:val="both"/>
        <w:rPr>
          <w:lang w:val="ru-RU"/>
        </w:rPr>
      </w:pPr>
      <w:bookmarkStart w:id="4" w:name="_Toc124426195"/>
      <w:bookmarkStart w:id="5" w:name="block-34370528"/>
      <w:bookmarkEnd w:id="0"/>
      <w:bookmarkEnd w:id="4"/>
      <w:r w:rsidRPr="00E15CD5">
        <w:rPr>
          <w:rFonts w:ascii="Times New Roman" w:hAnsi="Times New Roman"/>
          <w:b/>
          <w:color w:val="000000"/>
          <w:sz w:val="28"/>
          <w:lang w:val="ru-RU"/>
        </w:rPr>
        <w:lastRenderedPageBreak/>
        <w:t xml:space="preserve">СОДЕРЖАНИЕ ОБУЧЕНИЯ </w:t>
      </w:r>
    </w:p>
    <w:p w:rsidR="00132217" w:rsidRPr="00E15CD5" w:rsidRDefault="00132217">
      <w:pPr>
        <w:spacing w:after="0" w:line="264" w:lineRule="auto"/>
        <w:ind w:left="120"/>
        <w:jc w:val="both"/>
        <w:rPr>
          <w:lang w:val="ru-RU"/>
        </w:rPr>
      </w:pPr>
    </w:p>
    <w:p w:rsidR="00132217" w:rsidRPr="00E15CD5" w:rsidRDefault="006C00FE">
      <w:pPr>
        <w:spacing w:after="0" w:line="264" w:lineRule="auto"/>
        <w:ind w:left="120"/>
        <w:jc w:val="both"/>
        <w:rPr>
          <w:lang w:val="ru-RU"/>
        </w:rPr>
      </w:pPr>
      <w:r w:rsidRPr="00E15CD5">
        <w:rPr>
          <w:rFonts w:ascii="Times New Roman" w:hAnsi="Times New Roman"/>
          <w:b/>
          <w:color w:val="000000"/>
          <w:sz w:val="28"/>
          <w:lang w:val="ru-RU"/>
        </w:rPr>
        <w:t>8 КЛАСС</w:t>
      </w:r>
    </w:p>
    <w:p w:rsidR="00132217" w:rsidRPr="00E15CD5" w:rsidRDefault="00132217">
      <w:pPr>
        <w:spacing w:after="0" w:line="264" w:lineRule="auto"/>
        <w:ind w:left="120"/>
        <w:jc w:val="both"/>
        <w:rPr>
          <w:lang w:val="ru-RU"/>
        </w:rPr>
      </w:pPr>
    </w:p>
    <w:p w:rsidR="00132217" w:rsidRPr="00E15CD5" w:rsidRDefault="006C00FE">
      <w:pPr>
        <w:spacing w:after="0" w:line="264" w:lineRule="auto"/>
        <w:ind w:firstLine="600"/>
        <w:jc w:val="both"/>
        <w:rPr>
          <w:lang w:val="ru-RU"/>
        </w:rPr>
      </w:pPr>
      <w:r w:rsidRPr="00E15CD5">
        <w:rPr>
          <w:rFonts w:ascii="Times New Roman" w:hAnsi="Times New Roman"/>
          <w:b/>
          <w:color w:val="000000"/>
          <w:sz w:val="28"/>
          <w:lang w:val="ru-RU"/>
        </w:rPr>
        <w:t>Раздел 6. Тепловые явления</w:t>
      </w:r>
      <w:r w:rsidRPr="00E15CD5">
        <w:rPr>
          <w:rFonts w:ascii="Times New Roman" w:hAnsi="Times New Roman"/>
          <w:color w:val="000000"/>
          <w:sz w:val="28"/>
          <w:lang w:val="ru-RU"/>
        </w:rPr>
        <w:t>.</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E15CD5">
        <w:rPr>
          <w:rFonts w:ascii="Times New Roman" w:hAnsi="Times New Roman"/>
          <w:color w:val="000000"/>
          <w:sz w:val="28"/>
          <w:lang w:val="ru-RU"/>
        </w:rPr>
        <w:t>молекулярнокинетической</w:t>
      </w:r>
      <w:proofErr w:type="spellEnd"/>
      <w:r w:rsidRPr="00E15CD5">
        <w:rPr>
          <w:rFonts w:ascii="Times New Roman" w:hAnsi="Times New Roman"/>
          <w:color w:val="000000"/>
          <w:sz w:val="28"/>
          <w:lang w:val="ru-RU"/>
        </w:rPr>
        <w:t xml:space="preserve"> теории. </w:t>
      </w:r>
    </w:p>
    <w:p w:rsidR="00132217" w:rsidRPr="00E32A7C" w:rsidRDefault="006C00FE">
      <w:pPr>
        <w:spacing w:after="0" w:line="264" w:lineRule="auto"/>
        <w:ind w:firstLine="600"/>
        <w:jc w:val="both"/>
        <w:rPr>
          <w:lang w:val="ru-RU"/>
        </w:rPr>
      </w:pPr>
      <w:r w:rsidRPr="00E15CD5">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w:t>
      </w:r>
      <w:r w:rsidRPr="00E32A7C">
        <w:rPr>
          <w:rFonts w:ascii="Times New Roman" w:hAnsi="Times New Roman"/>
          <w:color w:val="000000"/>
          <w:sz w:val="28"/>
          <w:lang w:val="ru-RU"/>
        </w:rPr>
        <w:t xml:space="preserve">Смачивание и капиллярные явления. Тепловое расширение и сжатие. </w:t>
      </w:r>
    </w:p>
    <w:p w:rsidR="00132217" w:rsidRPr="00E15CD5" w:rsidRDefault="006C00FE">
      <w:pPr>
        <w:spacing w:after="0" w:line="264" w:lineRule="auto"/>
        <w:ind w:firstLine="600"/>
        <w:jc w:val="both"/>
        <w:rPr>
          <w:lang w:val="ru-RU"/>
        </w:rPr>
      </w:pPr>
      <w:r w:rsidRPr="00E32A7C">
        <w:rPr>
          <w:rFonts w:ascii="Times New Roman" w:hAnsi="Times New Roman"/>
          <w:color w:val="000000"/>
          <w:sz w:val="28"/>
          <w:lang w:val="ru-RU"/>
        </w:rPr>
        <w:t xml:space="preserve">Температура. Связь температуры со скоростью теплового движения частиц. </w:t>
      </w:r>
      <w:r w:rsidRPr="00E15CD5">
        <w:rPr>
          <w:rFonts w:ascii="Times New Roman" w:hAnsi="Times New Roman"/>
          <w:color w:val="000000"/>
          <w:sz w:val="28"/>
          <w:lang w:val="ru-RU"/>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proofErr w:type="spellStart"/>
      <w:proofErr w:type="gramStart"/>
      <w:r>
        <w:rPr>
          <w:rFonts w:ascii="Times New Roman" w:hAnsi="Times New Roman"/>
          <w:color w:val="000000"/>
          <w:sz w:val="28"/>
        </w:rPr>
        <w:t>Испарение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теплота</w:t>
      </w:r>
      <w:proofErr w:type="spellEnd"/>
      <w:r>
        <w:rPr>
          <w:rFonts w:ascii="Times New Roman" w:hAnsi="Times New Roman"/>
          <w:color w:val="000000"/>
          <w:sz w:val="28"/>
        </w:rPr>
        <w:t xml:space="preserve"> </w:t>
      </w:r>
      <w:proofErr w:type="spellStart"/>
      <w:r>
        <w:rPr>
          <w:rFonts w:ascii="Times New Roman" w:hAnsi="Times New Roman"/>
          <w:color w:val="000000"/>
          <w:sz w:val="28"/>
        </w:rPr>
        <w:t>парообразования</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E15CD5">
        <w:rPr>
          <w:rFonts w:ascii="Times New Roman" w:hAnsi="Times New Roman"/>
          <w:color w:val="000000"/>
          <w:sz w:val="28"/>
          <w:lang w:val="ru-RU"/>
        </w:rPr>
        <w:t xml:space="preserve">Зависимость температуры кипения от атмосферного давления.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Влажность воздуха.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Энергия топлива. Удельная теплота сгорания.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132217" w:rsidRPr="00E15CD5" w:rsidRDefault="006C00FE">
      <w:pPr>
        <w:spacing w:after="0" w:line="264" w:lineRule="auto"/>
        <w:ind w:firstLine="600"/>
        <w:jc w:val="both"/>
        <w:rPr>
          <w:lang w:val="ru-RU"/>
        </w:rPr>
      </w:pPr>
      <w:r w:rsidRPr="00E15CD5">
        <w:rPr>
          <w:rFonts w:ascii="Times New Roman" w:hAnsi="Times New Roman"/>
          <w:color w:val="000000"/>
          <w:sz w:val="28"/>
          <w:lang w:val="ru-RU"/>
        </w:rPr>
        <w:t xml:space="preserve">Закон сохранения и превращения энергии в тепловых процессах.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132217" w:rsidRDefault="006C00F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132217" w:rsidRDefault="006C00F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132217" w:rsidRPr="00E15CD5" w:rsidRDefault="006C00FE">
      <w:pPr>
        <w:numPr>
          <w:ilvl w:val="0"/>
          <w:numId w:val="14"/>
        </w:numPr>
        <w:spacing w:after="0" w:line="264" w:lineRule="auto"/>
        <w:jc w:val="both"/>
        <w:rPr>
          <w:lang w:val="ru-RU"/>
        </w:rPr>
      </w:pPr>
      <w:r w:rsidRPr="00E15CD5">
        <w:rPr>
          <w:rFonts w:ascii="Times New Roman" w:hAnsi="Times New Roman"/>
          <w:color w:val="000000"/>
          <w:sz w:val="28"/>
          <w:lang w:val="ru-RU"/>
        </w:rPr>
        <w:t xml:space="preserve">Наблюдение явлений смачивания и капиллярных явлений. </w:t>
      </w:r>
    </w:p>
    <w:p w:rsidR="00132217" w:rsidRDefault="006C00F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132217" w:rsidRPr="00E15CD5" w:rsidRDefault="006C00FE">
      <w:pPr>
        <w:numPr>
          <w:ilvl w:val="0"/>
          <w:numId w:val="14"/>
        </w:numPr>
        <w:spacing w:after="0" w:line="264" w:lineRule="auto"/>
        <w:jc w:val="both"/>
        <w:rPr>
          <w:lang w:val="ru-RU"/>
        </w:rPr>
      </w:pPr>
      <w:r w:rsidRPr="00E15CD5">
        <w:rPr>
          <w:rFonts w:ascii="Times New Roman" w:hAnsi="Times New Roman"/>
          <w:color w:val="000000"/>
          <w:sz w:val="28"/>
          <w:lang w:val="ru-RU"/>
        </w:rPr>
        <w:lastRenderedPageBreak/>
        <w:t xml:space="preserve">Изменение давления газа при изменении объёма и нагревании или охлаждении. </w:t>
      </w:r>
    </w:p>
    <w:p w:rsidR="00132217" w:rsidRDefault="006C00FE">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132217" w:rsidRDefault="006C00FE">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132217" w:rsidRDefault="006C00FE">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132217" w:rsidRPr="00E15CD5" w:rsidRDefault="006C00FE">
      <w:pPr>
        <w:numPr>
          <w:ilvl w:val="0"/>
          <w:numId w:val="14"/>
        </w:numPr>
        <w:spacing w:after="0" w:line="264" w:lineRule="auto"/>
        <w:jc w:val="both"/>
        <w:rPr>
          <w:lang w:val="ru-RU"/>
        </w:rPr>
      </w:pPr>
      <w:r w:rsidRPr="00E15CD5">
        <w:rPr>
          <w:rFonts w:ascii="Times New Roman" w:hAnsi="Times New Roman"/>
          <w:color w:val="000000"/>
          <w:sz w:val="28"/>
          <w:lang w:val="ru-RU"/>
        </w:rPr>
        <w:t xml:space="preserve">Нагревание при совершении работы внешними силами. </w:t>
      </w:r>
    </w:p>
    <w:p w:rsidR="00132217" w:rsidRDefault="006C00FE">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132217" w:rsidRDefault="006C00FE">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132217" w:rsidRPr="00E15CD5" w:rsidRDefault="006C00FE">
      <w:pPr>
        <w:numPr>
          <w:ilvl w:val="0"/>
          <w:numId w:val="14"/>
        </w:numPr>
        <w:spacing w:after="0" w:line="264" w:lineRule="auto"/>
        <w:jc w:val="both"/>
        <w:rPr>
          <w:lang w:val="ru-RU"/>
        </w:rPr>
      </w:pPr>
      <w:r w:rsidRPr="00E15CD5">
        <w:rPr>
          <w:rFonts w:ascii="Times New Roman" w:hAnsi="Times New Roman"/>
          <w:color w:val="000000"/>
          <w:sz w:val="28"/>
          <w:lang w:val="ru-RU"/>
        </w:rPr>
        <w:t>Наблюдение постоянства температуры при плавлении.</w:t>
      </w:r>
    </w:p>
    <w:p w:rsidR="00132217" w:rsidRDefault="006C00FE">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Опыты по обнаружению действия сил молекулярного притяжения.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Опыты по выращиванию кристаллов поваренной соли или сахара.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Опыты по наблюдению теплового расширения газов, жидкостей и твёрдых тел.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Определение давления воздуха в баллоне шприца.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Проверка </w:t>
      </w:r>
      <w:proofErr w:type="gramStart"/>
      <w:r w:rsidRPr="00E32A7C">
        <w:rPr>
          <w:rFonts w:ascii="Times New Roman" w:hAnsi="Times New Roman"/>
          <w:color w:val="000000"/>
          <w:sz w:val="28"/>
          <w:lang w:val="ru-RU"/>
        </w:rPr>
        <w:t>гипотезы линейной зависимости длины столбика жидкости</w:t>
      </w:r>
      <w:proofErr w:type="gramEnd"/>
      <w:r w:rsidRPr="00E32A7C">
        <w:rPr>
          <w:rFonts w:ascii="Times New Roman" w:hAnsi="Times New Roman"/>
          <w:color w:val="000000"/>
          <w:sz w:val="28"/>
          <w:lang w:val="ru-RU"/>
        </w:rPr>
        <w:t xml:space="preserve"> в термометрической трубке от температуры.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132217" w:rsidRDefault="006C00FE">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132217" w:rsidRDefault="006C00FE">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132217" w:rsidRDefault="006C00FE">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132217" w:rsidRPr="00E32A7C" w:rsidRDefault="006C00FE">
      <w:pPr>
        <w:numPr>
          <w:ilvl w:val="0"/>
          <w:numId w:val="15"/>
        </w:numPr>
        <w:spacing w:after="0" w:line="264" w:lineRule="auto"/>
        <w:jc w:val="both"/>
        <w:rPr>
          <w:lang w:val="ru-RU"/>
        </w:rPr>
      </w:pPr>
      <w:r w:rsidRPr="00E32A7C">
        <w:rPr>
          <w:rFonts w:ascii="Times New Roman" w:hAnsi="Times New Roman"/>
          <w:color w:val="000000"/>
          <w:sz w:val="28"/>
          <w:lang w:val="ru-RU"/>
        </w:rPr>
        <w:t xml:space="preserve">Определение удельной теплоты плавления льда. </w:t>
      </w:r>
    </w:p>
    <w:p w:rsidR="00132217" w:rsidRPr="00E32A7C" w:rsidRDefault="006C00FE">
      <w:pPr>
        <w:spacing w:after="0" w:line="264" w:lineRule="auto"/>
        <w:ind w:firstLine="600"/>
        <w:jc w:val="both"/>
        <w:rPr>
          <w:lang w:val="ru-RU"/>
        </w:rPr>
      </w:pPr>
      <w:r w:rsidRPr="00E32A7C">
        <w:rPr>
          <w:rFonts w:ascii="Times New Roman" w:hAnsi="Times New Roman"/>
          <w:b/>
          <w:color w:val="000000"/>
          <w:sz w:val="28"/>
          <w:lang w:val="ru-RU"/>
        </w:rPr>
        <w:t>Раздел 7. Электрические и магнитные явления.</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lastRenderedPageBreak/>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Работа и мощность электрического тока. Закон </w:t>
      </w:r>
      <w:proofErr w:type="gramStart"/>
      <w:r w:rsidRPr="00E32A7C">
        <w:rPr>
          <w:rFonts w:ascii="Times New Roman" w:hAnsi="Times New Roman"/>
          <w:color w:val="000000"/>
          <w:sz w:val="28"/>
          <w:lang w:val="ru-RU"/>
        </w:rPr>
        <w:t>Джоуля–Ленца</w:t>
      </w:r>
      <w:proofErr w:type="gramEnd"/>
      <w:r w:rsidRPr="00E32A7C">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132217" w:rsidRDefault="006C00FE">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Два рода электрических зарядов и взаимодействие заряженных тел. </w:t>
      </w:r>
    </w:p>
    <w:p w:rsidR="00132217" w:rsidRDefault="006C00FE">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132217" w:rsidRDefault="006C00FE">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Моделирование силовых линий электрического поля. </w:t>
      </w:r>
    </w:p>
    <w:p w:rsidR="00132217" w:rsidRDefault="006C00FE">
      <w:pPr>
        <w:numPr>
          <w:ilvl w:val="0"/>
          <w:numId w:val="16"/>
        </w:numPr>
        <w:spacing w:after="0" w:line="264" w:lineRule="auto"/>
        <w:jc w:val="both"/>
      </w:pPr>
      <w:proofErr w:type="spellStart"/>
      <w:r>
        <w:rPr>
          <w:rFonts w:ascii="Times New Roman" w:hAnsi="Times New Roman"/>
          <w:color w:val="000000"/>
          <w:sz w:val="28"/>
        </w:rPr>
        <w:lastRenderedPageBreak/>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132217" w:rsidRDefault="006C00FE">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132217" w:rsidRDefault="006C00FE">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Моделирование невозможности разделения полюсов магнита.</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Моделирование магнитных полей постоянных магнитов. </w:t>
      </w:r>
    </w:p>
    <w:p w:rsidR="00132217" w:rsidRDefault="006C00FE">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Действие магнитного поля на проводник с током. </w:t>
      </w:r>
    </w:p>
    <w:p w:rsidR="00132217" w:rsidRDefault="006C00FE">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132217" w:rsidRDefault="006C00FE">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132217" w:rsidRDefault="006C00FE">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132217" w:rsidRPr="00E32A7C" w:rsidRDefault="006C00FE">
      <w:pPr>
        <w:numPr>
          <w:ilvl w:val="0"/>
          <w:numId w:val="16"/>
        </w:numPr>
        <w:spacing w:after="0" w:line="264" w:lineRule="auto"/>
        <w:jc w:val="both"/>
        <w:rPr>
          <w:lang w:val="ru-RU"/>
        </w:rPr>
      </w:pPr>
      <w:r w:rsidRPr="00E32A7C">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132217" w:rsidRDefault="006C00FE">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132217" w:rsidRDefault="006C00FE">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Опыты по наблюдению электризации тел индукцией и при соприкосновении.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действия электрического поля на проводники и диэлектрики.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Сборка и проверка работы электрической цепи постоянного тока.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Измерение и регулирование силы тока. </w:t>
      </w:r>
    </w:p>
    <w:p w:rsidR="00132217" w:rsidRDefault="006C00FE">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lastRenderedPageBreak/>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Проверка правила для силы тока при параллельном соединении резисторов.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Определение работы электрического тока, идущего через резистор.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Определение мощности электрического тока, выделяемой на резисторе.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132217" w:rsidRDefault="006C00FE">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магнитного взаимодействия постоянных магнитов.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Исследование действия электрического тока на магнитную стрелку.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Изучение действия магнитного поля на проводник с током.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 xml:space="preserve">Конструирование и изучение работы электродвигателя. </w:t>
      </w:r>
    </w:p>
    <w:p w:rsidR="00132217" w:rsidRDefault="006C00FE">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132217" w:rsidRPr="00E32A7C" w:rsidRDefault="006C00FE">
      <w:pPr>
        <w:numPr>
          <w:ilvl w:val="0"/>
          <w:numId w:val="17"/>
        </w:numPr>
        <w:spacing w:after="0" w:line="264" w:lineRule="auto"/>
        <w:jc w:val="both"/>
        <w:rPr>
          <w:lang w:val="ru-RU"/>
        </w:rPr>
      </w:pPr>
      <w:r w:rsidRPr="00E32A7C">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724B71" w:rsidRDefault="00724B71">
      <w:pPr>
        <w:rPr>
          <w:rFonts w:ascii="Times New Roman" w:hAnsi="Times New Roman"/>
          <w:b/>
          <w:color w:val="000000"/>
          <w:sz w:val="28"/>
          <w:lang w:val="ru-RU"/>
        </w:rPr>
      </w:pPr>
      <w:bookmarkStart w:id="6" w:name="_Toc124426206"/>
      <w:bookmarkStart w:id="7" w:name="block-34370525"/>
      <w:bookmarkEnd w:id="5"/>
      <w:bookmarkEnd w:id="6"/>
      <w:r>
        <w:rPr>
          <w:rFonts w:ascii="Times New Roman" w:hAnsi="Times New Roman"/>
          <w:b/>
          <w:color w:val="000000"/>
          <w:sz w:val="28"/>
          <w:lang w:val="ru-RU"/>
        </w:rPr>
        <w:br w:type="page"/>
      </w: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E32A7C">
        <w:rPr>
          <w:rFonts w:ascii="Times New Roman" w:hAnsi="Times New Roman"/>
          <w:color w:val="000000"/>
          <w:sz w:val="28"/>
          <w:lang w:val="ru-RU"/>
        </w:rPr>
        <w:t>метапредметных</w:t>
      </w:r>
      <w:proofErr w:type="spellEnd"/>
      <w:r w:rsidRPr="00E32A7C">
        <w:rPr>
          <w:rFonts w:ascii="Times New Roman" w:hAnsi="Times New Roman"/>
          <w:color w:val="000000"/>
          <w:sz w:val="28"/>
          <w:lang w:val="ru-RU"/>
        </w:rPr>
        <w:t xml:space="preserve"> и предметных образовательных результатов.</w:t>
      </w:r>
    </w:p>
    <w:p w:rsidR="00132217" w:rsidRPr="00E32A7C" w:rsidRDefault="006C00FE">
      <w:pPr>
        <w:spacing w:after="0" w:line="264" w:lineRule="auto"/>
        <w:ind w:firstLine="600"/>
        <w:jc w:val="both"/>
        <w:rPr>
          <w:lang w:val="ru-RU"/>
        </w:rPr>
      </w:pPr>
      <w:bookmarkStart w:id="8" w:name="_Toc124412006"/>
      <w:bookmarkEnd w:id="8"/>
      <w:r w:rsidRPr="00E32A7C">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E32A7C">
        <w:rPr>
          <w:rFonts w:ascii="Times New Roman" w:hAnsi="Times New Roman"/>
          <w:color w:val="000000"/>
          <w:sz w:val="28"/>
          <w:lang w:val="ru-RU"/>
        </w:rPr>
        <w:t>у</w:t>
      </w:r>
      <w:proofErr w:type="gramEnd"/>
      <w:r w:rsidRPr="00E32A7C">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132217" w:rsidRDefault="006C00FE">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ценностное отношение к достижениям российских учёных-физиков;</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2) гражданского и духовно-нравственного воспитания: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готовность к активному участию в обсуждении </w:t>
      </w:r>
      <w:proofErr w:type="spellStart"/>
      <w:r w:rsidRPr="00E32A7C">
        <w:rPr>
          <w:rFonts w:ascii="Times New Roman" w:hAnsi="Times New Roman"/>
          <w:color w:val="000000"/>
          <w:sz w:val="28"/>
          <w:lang w:val="ru-RU"/>
        </w:rPr>
        <w:t>общественнозначимыхи</w:t>
      </w:r>
      <w:proofErr w:type="spellEnd"/>
      <w:r w:rsidRPr="00E32A7C">
        <w:rPr>
          <w:rFonts w:ascii="Times New Roman" w:hAnsi="Times New Roman"/>
          <w:color w:val="000000"/>
          <w:sz w:val="28"/>
          <w:lang w:val="ru-RU"/>
        </w:rPr>
        <w:t xml:space="preserve"> этических проблем, связанных с практическим применением достижений физики;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важности морально-этических принципов в деятельности учёного;</w:t>
      </w:r>
    </w:p>
    <w:p w:rsidR="00132217" w:rsidRDefault="006C00FE">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восприятие эстетических качеств физической науки: её </w:t>
      </w:r>
      <w:proofErr w:type="gramStart"/>
      <w:r w:rsidRPr="00E32A7C">
        <w:rPr>
          <w:rFonts w:ascii="Times New Roman" w:hAnsi="Times New Roman"/>
          <w:color w:val="000000"/>
          <w:sz w:val="28"/>
          <w:lang w:val="ru-RU"/>
        </w:rPr>
        <w:t>гармоничного построения</w:t>
      </w:r>
      <w:proofErr w:type="gramEnd"/>
      <w:r w:rsidRPr="00E32A7C">
        <w:rPr>
          <w:rFonts w:ascii="Times New Roman" w:hAnsi="Times New Roman"/>
          <w:color w:val="000000"/>
          <w:sz w:val="28"/>
          <w:lang w:val="ru-RU"/>
        </w:rPr>
        <w:t>, строгости, точности, лаконичности;</w:t>
      </w:r>
    </w:p>
    <w:p w:rsidR="00132217" w:rsidRDefault="006C00FE">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развитие научной любознательности, интереса к исследовательской деятельности;</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5) формирования культуры здоровья и эмоционального благополучия:</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w:t>
      </w:r>
      <w:proofErr w:type="spellStart"/>
      <w:r w:rsidRPr="00E32A7C">
        <w:rPr>
          <w:rFonts w:ascii="Times New Roman" w:hAnsi="Times New Roman"/>
          <w:color w:val="000000"/>
          <w:sz w:val="28"/>
          <w:lang w:val="ru-RU"/>
        </w:rPr>
        <w:t>сформированность</w:t>
      </w:r>
      <w:proofErr w:type="spellEnd"/>
      <w:r w:rsidRPr="00E32A7C">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132217" w:rsidRDefault="006C00FE">
      <w:pPr>
        <w:numPr>
          <w:ilvl w:val="0"/>
          <w:numId w:val="28"/>
        </w:numPr>
        <w:spacing w:after="0" w:line="264" w:lineRule="auto"/>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E32A7C">
        <w:rPr>
          <w:rFonts w:ascii="Times New Roman" w:hAnsi="Times New Roman"/>
          <w:color w:val="000000"/>
          <w:sz w:val="28"/>
          <w:lang w:val="ru-RU"/>
        </w:rPr>
        <w:t>требующих</w:t>
      </w:r>
      <w:proofErr w:type="gramEnd"/>
      <w:r w:rsidRPr="00E32A7C">
        <w:rPr>
          <w:rFonts w:ascii="Times New Roman" w:hAnsi="Times New Roman"/>
          <w:color w:val="000000"/>
          <w:sz w:val="28"/>
          <w:lang w:val="ru-RU"/>
        </w:rPr>
        <w:t xml:space="preserve"> в том числе и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интерес к практическому изучению профессий, связанных с физикой;</w:t>
      </w:r>
    </w:p>
    <w:p w:rsidR="00132217" w:rsidRDefault="006C00FE">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глобального характера экологических проблем и путей их решения;</w:t>
      </w:r>
    </w:p>
    <w:p w:rsidR="00132217" w:rsidRPr="00E32A7C" w:rsidRDefault="006C00FE">
      <w:pPr>
        <w:numPr>
          <w:ilvl w:val="0"/>
          <w:numId w:val="28"/>
        </w:numPr>
        <w:spacing w:after="0" w:line="264" w:lineRule="auto"/>
        <w:jc w:val="both"/>
        <w:rPr>
          <w:lang w:val="ru-RU"/>
        </w:rPr>
      </w:pPr>
      <w:r w:rsidRPr="00E32A7C">
        <w:rPr>
          <w:rFonts w:ascii="Times New Roman" w:hAnsi="Times New Roman"/>
          <w:b/>
          <w:color w:val="000000"/>
          <w:sz w:val="28"/>
          <w:lang w:val="ru-RU"/>
        </w:rPr>
        <w:t>8) адаптации к изменяющимся условиям социальной и природной среды:</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повышение уровня своей компетентности через практическую деятельность;</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осознание дефицитов собственных знаний и компетентностей в области физики;</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планирование своего развития в приобретении новых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132217" w:rsidRPr="00E32A7C" w:rsidRDefault="006C00FE">
      <w:pPr>
        <w:numPr>
          <w:ilvl w:val="0"/>
          <w:numId w:val="28"/>
        </w:numPr>
        <w:spacing w:after="0" w:line="264" w:lineRule="auto"/>
        <w:jc w:val="both"/>
        <w:rPr>
          <w:lang w:val="ru-RU"/>
        </w:rPr>
      </w:pPr>
      <w:r w:rsidRPr="00E32A7C">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МЕТАПРЕДМЕТНЫЕ РЕЗУЛЬТАТЫ</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E32A7C">
        <w:rPr>
          <w:rFonts w:ascii="Times New Roman" w:hAnsi="Times New Roman"/>
          <w:b/>
          <w:color w:val="000000"/>
          <w:sz w:val="28"/>
          <w:lang w:val="ru-RU"/>
        </w:rPr>
        <w:t>метапредметные</w:t>
      </w:r>
      <w:proofErr w:type="spellEnd"/>
      <w:r w:rsidRPr="00E32A7C">
        <w:rPr>
          <w:rFonts w:ascii="Times New Roman" w:hAnsi="Times New Roman"/>
          <w:b/>
          <w:color w:val="000000"/>
          <w:sz w:val="28"/>
          <w:lang w:val="ru-RU"/>
        </w:rPr>
        <w:t xml:space="preserve"> результаты</w:t>
      </w:r>
      <w:r w:rsidRPr="00E32A7C">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Познавательные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Базовые логические действия:</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и характеризовать существенные признаки объектов (явлений);</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32217" w:rsidRPr="00E32A7C" w:rsidRDefault="006C00FE">
      <w:pPr>
        <w:numPr>
          <w:ilvl w:val="0"/>
          <w:numId w:val="29"/>
        </w:numPr>
        <w:spacing w:after="0" w:line="264" w:lineRule="auto"/>
        <w:jc w:val="both"/>
        <w:rPr>
          <w:lang w:val="ru-RU"/>
        </w:rPr>
      </w:pPr>
      <w:r w:rsidRPr="00E32A7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32217" w:rsidRDefault="006C00F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использовать вопросы как исследовательский инструмент познания;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32217" w:rsidRPr="00E32A7C" w:rsidRDefault="006C00FE">
      <w:pPr>
        <w:numPr>
          <w:ilvl w:val="0"/>
          <w:numId w:val="30"/>
        </w:numPr>
        <w:spacing w:after="0" w:line="264" w:lineRule="auto"/>
        <w:jc w:val="both"/>
        <w:rPr>
          <w:lang w:val="ru-RU"/>
        </w:rPr>
      </w:pPr>
      <w:r w:rsidRPr="00E32A7C">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32217" w:rsidRDefault="006C00F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132217" w:rsidRPr="00E32A7C" w:rsidRDefault="006C00FE">
      <w:pPr>
        <w:numPr>
          <w:ilvl w:val="0"/>
          <w:numId w:val="31"/>
        </w:numPr>
        <w:spacing w:after="0" w:line="264" w:lineRule="auto"/>
        <w:jc w:val="both"/>
        <w:rPr>
          <w:lang w:val="ru-RU"/>
        </w:rPr>
      </w:pPr>
      <w:r w:rsidRPr="00E32A7C">
        <w:rPr>
          <w:rFonts w:ascii="Times New Roman" w:hAnsi="Times New Roman"/>
          <w:color w:val="000000"/>
          <w:sz w:val="28"/>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32217" w:rsidRDefault="006C00F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выражать свою точку зрения в устных и письменных текстах;</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32217" w:rsidRPr="00E32A7C" w:rsidRDefault="006C00FE">
      <w:pPr>
        <w:numPr>
          <w:ilvl w:val="0"/>
          <w:numId w:val="32"/>
        </w:numPr>
        <w:spacing w:after="0" w:line="264" w:lineRule="auto"/>
        <w:jc w:val="both"/>
        <w:rPr>
          <w:lang w:val="ru-RU"/>
        </w:rPr>
      </w:pPr>
      <w:r w:rsidRPr="00E32A7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Регулятивные универсальные учебные действия</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Самоорганизация:</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lastRenderedPageBreak/>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32217" w:rsidRPr="00E32A7C" w:rsidRDefault="006C00FE">
      <w:pPr>
        <w:numPr>
          <w:ilvl w:val="0"/>
          <w:numId w:val="33"/>
        </w:numPr>
        <w:spacing w:after="0" w:line="264" w:lineRule="auto"/>
        <w:jc w:val="both"/>
        <w:rPr>
          <w:lang w:val="ru-RU"/>
        </w:rPr>
      </w:pPr>
      <w:r w:rsidRPr="00E32A7C">
        <w:rPr>
          <w:rFonts w:ascii="Times New Roman" w:hAnsi="Times New Roman"/>
          <w:color w:val="000000"/>
          <w:sz w:val="28"/>
          <w:lang w:val="ru-RU"/>
        </w:rPr>
        <w:t>делать выбор и брать ответственность за решение.</w:t>
      </w:r>
    </w:p>
    <w:p w:rsidR="00132217" w:rsidRDefault="006C00F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давать адекватную оценку ситуации и предлагать план её изменения;</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объяснять причины достижения (</w:t>
      </w:r>
      <w:proofErr w:type="spellStart"/>
      <w:r w:rsidRPr="00E32A7C">
        <w:rPr>
          <w:rFonts w:ascii="Times New Roman" w:hAnsi="Times New Roman"/>
          <w:color w:val="000000"/>
          <w:sz w:val="28"/>
          <w:lang w:val="ru-RU"/>
        </w:rPr>
        <w:t>недостижения</w:t>
      </w:r>
      <w:proofErr w:type="spellEnd"/>
      <w:r w:rsidRPr="00E32A7C">
        <w:rPr>
          <w:rFonts w:ascii="Times New Roman" w:hAnsi="Times New Roman"/>
          <w:color w:val="000000"/>
          <w:sz w:val="28"/>
          <w:lang w:val="ru-RU"/>
        </w:rPr>
        <w:t>) результатов деятельности, давать оценку приобретённому опыту;</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оценивать соответствие результата цели и условиям;</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132217" w:rsidRPr="00E32A7C" w:rsidRDefault="006C00FE">
      <w:pPr>
        <w:numPr>
          <w:ilvl w:val="0"/>
          <w:numId w:val="34"/>
        </w:numPr>
        <w:spacing w:after="0" w:line="264" w:lineRule="auto"/>
        <w:jc w:val="both"/>
        <w:rPr>
          <w:lang w:val="ru-RU"/>
        </w:rPr>
      </w:pPr>
      <w:r w:rsidRPr="00E32A7C">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E32A7C">
        <w:rPr>
          <w:rFonts w:ascii="Times New Roman" w:hAnsi="Times New Roman"/>
          <w:color w:val="000000"/>
          <w:sz w:val="28"/>
          <w:lang w:val="ru-RU"/>
        </w:rPr>
        <w:t>другого</w:t>
      </w:r>
      <w:proofErr w:type="gramEnd"/>
      <w:r w:rsidRPr="00E32A7C">
        <w:rPr>
          <w:rFonts w:ascii="Times New Roman" w:hAnsi="Times New Roman"/>
          <w:color w:val="000000"/>
          <w:sz w:val="28"/>
          <w:lang w:val="ru-RU"/>
        </w:rPr>
        <w:t>.</w:t>
      </w:r>
    </w:p>
    <w:p w:rsidR="00132217" w:rsidRPr="00E32A7C" w:rsidRDefault="00132217">
      <w:pPr>
        <w:spacing w:after="0" w:line="264" w:lineRule="auto"/>
        <w:ind w:left="120"/>
        <w:jc w:val="both"/>
        <w:rPr>
          <w:lang w:val="ru-RU"/>
        </w:rPr>
      </w:pPr>
    </w:p>
    <w:p w:rsidR="00132217" w:rsidRPr="00E32A7C" w:rsidRDefault="006C00FE">
      <w:pPr>
        <w:spacing w:after="0" w:line="264" w:lineRule="auto"/>
        <w:ind w:left="120"/>
        <w:jc w:val="both"/>
        <w:rPr>
          <w:lang w:val="ru-RU"/>
        </w:rPr>
      </w:pPr>
      <w:r w:rsidRPr="00E32A7C">
        <w:rPr>
          <w:rFonts w:ascii="Times New Roman" w:hAnsi="Times New Roman"/>
          <w:b/>
          <w:color w:val="000000"/>
          <w:sz w:val="28"/>
          <w:lang w:val="ru-RU"/>
        </w:rPr>
        <w:t xml:space="preserve">ПРЕДМЕТНЫЕ РЕЗУЛЬТАТЫ </w:t>
      </w:r>
    </w:p>
    <w:p w:rsidR="00132217" w:rsidRPr="00E32A7C" w:rsidRDefault="00132217">
      <w:pPr>
        <w:spacing w:after="0" w:line="264" w:lineRule="auto"/>
        <w:ind w:left="120"/>
        <w:jc w:val="both"/>
        <w:rPr>
          <w:lang w:val="ru-RU"/>
        </w:rPr>
      </w:pPr>
    </w:p>
    <w:p w:rsidR="00132217" w:rsidRPr="00E32A7C" w:rsidRDefault="006C00FE">
      <w:pPr>
        <w:spacing w:after="0" w:line="264" w:lineRule="auto"/>
        <w:ind w:firstLine="600"/>
        <w:jc w:val="both"/>
        <w:rPr>
          <w:lang w:val="ru-RU"/>
        </w:rPr>
      </w:pPr>
      <w:r w:rsidRPr="00E32A7C">
        <w:rPr>
          <w:rFonts w:ascii="Times New Roman" w:hAnsi="Times New Roman"/>
          <w:color w:val="000000"/>
          <w:sz w:val="28"/>
          <w:lang w:val="ru-RU"/>
        </w:rPr>
        <w:t xml:space="preserve">К концу обучения </w:t>
      </w:r>
      <w:r w:rsidRPr="00E32A7C">
        <w:rPr>
          <w:rFonts w:ascii="Times New Roman" w:hAnsi="Times New Roman"/>
          <w:b/>
          <w:color w:val="000000"/>
          <w:sz w:val="28"/>
          <w:lang w:val="ru-RU"/>
        </w:rPr>
        <w:t>в 8 классе</w:t>
      </w:r>
      <w:r w:rsidRPr="00E32A7C">
        <w:rPr>
          <w:rFonts w:ascii="Times New Roman" w:hAnsi="Times New Roman"/>
          <w:color w:val="000000"/>
          <w:sz w:val="28"/>
          <w:lang w:val="ru-RU"/>
        </w:rPr>
        <w:t xml:space="preserve"> предметные результаты на базовом уровне должны отражать </w:t>
      </w:r>
      <w:proofErr w:type="spellStart"/>
      <w:r w:rsidRPr="00E32A7C">
        <w:rPr>
          <w:rFonts w:ascii="Times New Roman" w:hAnsi="Times New Roman"/>
          <w:color w:val="000000"/>
          <w:sz w:val="28"/>
          <w:lang w:val="ru-RU"/>
        </w:rPr>
        <w:t>сформированность</w:t>
      </w:r>
      <w:proofErr w:type="spellEnd"/>
      <w:r w:rsidRPr="00E32A7C">
        <w:rPr>
          <w:rFonts w:ascii="Times New Roman" w:hAnsi="Times New Roman"/>
          <w:color w:val="000000"/>
          <w:sz w:val="28"/>
          <w:lang w:val="ru-RU"/>
        </w:rPr>
        <w:t xml:space="preserve"> у обучающихся умений:</w:t>
      </w:r>
    </w:p>
    <w:p w:rsidR="00132217" w:rsidRPr="00E32A7C" w:rsidRDefault="006C00FE">
      <w:pPr>
        <w:numPr>
          <w:ilvl w:val="0"/>
          <w:numId w:val="36"/>
        </w:numPr>
        <w:spacing w:after="0" w:line="264" w:lineRule="auto"/>
        <w:jc w:val="both"/>
        <w:rPr>
          <w:lang w:val="ru-RU"/>
        </w:rPr>
      </w:pPr>
      <w:proofErr w:type="gramStart"/>
      <w:r w:rsidRPr="00E32A7C">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132217" w:rsidRPr="00E32A7C" w:rsidRDefault="006C00FE">
      <w:pPr>
        <w:numPr>
          <w:ilvl w:val="0"/>
          <w:numId w:val="36"/>
        </w:numPr>
        <w:spacing w:after="0" w:line="264" w:lineRule="auto"/>
        <w:jc w:val="both"/>
        <w:rPr>
          <w:lang w:val="ru-RU"/>
        </w:rPr>
      </w:pPr>
      <w:proofErr w:type="gramStart"/>
      <w:r w:rsidRPr="00E32A7C">
        <w:rPr>
          <w:rFonts w:ascii="Times New Roman" w:hAnsi="Times New Roman"/>
          <w:color w:val="000000"/>
          <w:sz w:val="28"/>
          <w:lang w:val="ru-RU"/>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w:t>
      </w:r>
      <w:r w:rsidRPr="00E32A7C">
        <w:rPr>
          <w:rFonts w:ascii="Times New Roman" w:hAnsi="Times New Roman"/>
          <w:color w:val="000000"/>
          <w:sz w:val="28"/>
          <w:lang w:val="ru-RU"/>
        </w:rPr>
        <w:lastRenderedPageBreak/>
        <w:t>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132217" w:rsidRPr="00E32A7C" w:rsidRDefault="006C00FE">
      <w:pPr>
        <w:numPr>
          <w:ilvl w:val="0"/>
          <w:numId w:val="36"/>
        </w:numPr>
        <w:spacing w:after="0" w:line="264" w:lineRule="auto"/>
        <w:jc w:val="both"/>
        <w:rPr>
          <w:lang w:val="ru-RU"/>
        </w:rPr>
      </w:pPr>
      <w:proofErr w:type="gramStart"/>
      <w:r w:rsidRPr="00E32A7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E32A7C">
        <w:rPr>
          <w:rFonts w:ascii="Times New Roman" w:hAnsi="Times New Roman"/>
          <w:color w:val="000000"/>
          <w:sz w:val="28"/>
          <w:lang w:val="ru-RU"/>
        </w:rPr>
        <w:t xml:space="preserve"> </w:t>
      </w:r>
      <w:proofErr w:type="gramStart"/>
      <w:r w:rsidRPr="00E32A7C">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132217" w:rsidRPr="00E32A7C" w:rsidRDefault="006C00FE">
      <w:pPr>
        <w:numPr>
          <w:ilvl w:val="0"/>
          <w:numId w:val="36"/>
        </w:numPr>
        <w:spacing w:after="0" w:line="264" w:lineRule="auto"/>
        <w:jc w:val="both"/>
        <w:rPr>
          <w:lang w:val="ru-RU"/>
        </w:rPr>
      </w:pPr>
      <w:proofErr w:type="gramStart"/>
      <w:r w:rsidRPr="00E32A7C">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E32A7C">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E32A7C">
        <w:rPr>
          <w:rFonts w:ascii="Times New Roman" w:hAnsi="Times New Roman"/>
          <w:color w:val="000000"/>
          <w:sz w:val="28"/>
          <w:lang w:val="ru-RU"/>
        </w:rPr>
        <w:t>Джоуля–Ленца</w:t>
      </w:r>
      <w:proofErr w:type="gramEnd"/>
      <w:r w:rsidRPr="00E32A7C">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E32A7C">
        <w:rPr>
          <w:rFonts w:ascii="Times New Roman" w:hAnsi="Times New Roman"/>
          <w:color w:val="000000"/>
          <w:sz w:val="28"/>
          <w:lang w:val="ru-RU"/>
        </w:rPr>
        <w:t>практикоориентированного</w:t>
      </w:r>
      <w:proofErr w:type="spellEnd"/>
      <w:r w:rsidRPr="00E32A7C">
        <w:rPr>
          <w:rFonts w:ascii="Times New Roman" w:hAnsi="Times New Roman"/>
          <w:color w:val="000000"/>
          <w:sz w:val="28"/>
          <w:lang w:val="ru-RU"/>
        </w:rPr>
        <w:t xml:space="preserve"> характера: выявлять </w:t>
      </w:r>
      <w:proofErr w:type="spellStart"/>
      <w:r w:rsidRPr="00E32A7C">
        <w:rPr>
          <w:rFonts w:ascii="Times New Roman" w:hAnsi="Times New Roman"/>
          <w:color w:val="000000"/>
          <w:sz w:val="28"/>
          <w:lang w:val="ru-RU"/>
        </w:rPr>
        <w:t>причинноследственные</w:t>
      </w:r>
      <w:proofErr w:type="spellEnd"/>
      <w:r w:rsidRPr="00E32A7C">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 xml:space="preserve">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w:t>
      </w:r>
      <w:r w:rsidRPr="00E32A7C">
        <w:rPr>
          <w:rFonts w:ascii="Times New Roman" w:hAnsi="Times New Roman"/>
          <w:color w:val="000000"/>
          <w:sz w:val="28"/>
          <w:lang w:val="ru-RU"/>
        </w:rPr>
        <w:lastRenderedPageBreak/>
        <w:t>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32217" w:rsidRPr="00E32A7C" w:rsidRDefault="006C00FE">
      <w:pPr>
        <w:numPr>
          <w:ilvl w:val="0"/>
          <w:numId w:val="36"/>
        </w:numPr>
        <w:spacing w:after="0" w:line="264" w:lineRule="auto"/>
        <w:jc w:val="both"/>
        <w:rPr>
          <w:lang w:val="ru-RU"/>
        </w:rPr>
      </w:pPr>
      <w:proofErr w:type="gramStart"/>
      <w:r w:rsidRPr="00E32A7C">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E32A7C">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32217" w:rsidRPr="00E32A7C" w:rsidRDefault="006C00FE">
      <w:pPr>
        <w:numPr>
          <w:ilvl w:val="0"/>
          <w:numId w:val="36"/>
        </w:numPr>
        <w:spacing w:after="0" w:line="264" w:lineRule="auto"/>
        <w:jc w:val="both"/>
        <w:rPr>
          <w:lang w:val="ru-RU"/>
        </w:rPr>
      </w:pPr>
      <w:proofErr w:type="gramStart"/>
      <w:r w:rsidRPr="00E32A7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E32A7C">
        <w:rPr>
          <w:rFonts w:ascii="Times New Roman" w:hAnsi="Times New Roman"/>
          <w:color w:val="000000"/>
          <w:sz w:val="28"/>
          <w:lang w:val="ru-RU"/>
        </w:rPr>
        <w:t>, делать выводы по результатам исследования;</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соблюдать правила техники безопасности при работе с лабораторным оборудованием;</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lastRenderedPageBreak/>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32217" w:rsidRPr="00E32A7C" w:rsidRDefault="006C00FE">
      <w:pPr>
        <w:numPr>
          <w:ilvl w:val="0"/>
          <w:numId w:val="36"/>
        </w:numPr>
        <w:spacing w:after="0" w:line="264" w:lineRule="auto"/>
        <w:jc w:val="both"/>
        <w:rPr>
          <w:lang w:val="ru-RU"/>
        </w:rPr>
      </w:pPr>
      <w:r w:rsidRPr="00E32A7C">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24B71" w:rsidRPr="008C7147" w:rsidRDefault="00724B71">
      <w:pPr>
        <w:rPr>
          <w:rFonts w:ascii="Times New Roman" w:hAnsi="Times New Roman"/>
          <w:b/>
          <w:color w:val="000000"/>
          <w:sz w:val="28"/>
          <w:lang w:val="ru-RU"/>
        </w:rPr>
      </w:pPr>
      <w:bookmarkStart w:id="9" w:name="block-34370529"/>
      <w:bookmarkEnd w:id="7"/>
      <w:r w:rsidRPr="008C7147">
        <w:rPr>
          <w:rFonts w:ascii="Times New Roman" w:hAnsi="Times New Roman"/>
          <w:b/>
          <w:color w:val="000000"/>
          <w:sz w:val="28"/>
          <w:lang w:val="ru-RU"/>
        </w:rPr>
        <w:br w:type="page"/>
      </w:r>
    </w:p>
    <w:p w:rsidR="00132217" w:rsidRDefault="006C00FE">
      <w:pPr>
        <w:spacing w:after="0"/>
        <w:ind w:left="120"/>
      </w:pPr>
      <w:r>
        <w:rPr>
          <w:rFonts w:ascii="Times New Roman" w:hAnsi="Times New Roman"/>
          <w:b/>
          <w:color w:val="000000"/>
          <w:sz w:val="28"/>
        </w:rPr>
        <w:lastRenderedPageBreak/>
        <w:t xml:space="preserve">ТЕМАТИЧЕСКОЕ ПЛАНИРОВАНИЕ </w:t>
      </w:r>
    </w:p>
    <w:p w:rsidR="00132217" w:rsidRDefault="006C00FE">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132217">
        <w:trPr>
          <w:trHeight w:val="144"/>
          <w:tblCellSpacing w:w="20" w:type="nil"/>
        </w:trPr>
        <w:tc>
          <w:tcPr>
            <w:tcW w:w="501"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 п/п </w:t>
            </w:r>
          </w:p>
          <w:p w:rsidR="00132217" w:rsidRDefault="00132217">
            <w:pPr>
              <w:spacing w:after="0"/>
              <w:ind w:left="135"/>
            </w:pPr>
          </w:p>
        </w:tc>
        <w:tc>
          <w:tcPr>
            <w:tcW w:w="2992"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2217" w:rsidRDefault="00132217">
            <w:pPr>
              <w:spacing w:after="0"/>
              <w:ind w:left="135"/>
            </w:pPr>
          </w:p>
        </w:tc>
        <w:tc>
          <w:tcPr>
            <w:tcW w:w="0" w:type="auto"/>
            <w:gridSpan w:val="3"/>
            <w:tcMar>
              <w:top w:w="50" w:type="dxa"/>
              <w:left w:w="100" w:type="dxa"/>
            </w:tcMar>
            <w:vAlign w:val="center"/>
          </w:tcPr>
          <w:p w:rsidR="00132217" w:rsidRDefault="006C00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2217" w:rsidRDefault="00132217">
            <w:pPr>
              <w:spacing w:after="0"/>
              <w:ind w:left="135"/>
            </w:pPr>
          </w:p>
        </w:tc>
      </w:tr>
      <w:tr w:rsidR="00132217">
        <w:trPr>
          <w:trHeight w:val="144"/>
          <w:tblCellSpacing w:w="20" w:type="nil"/>
        </w:trPr>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c>
          <w:tcPr>
            <w:tcW w:w="977"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2217" w:rsidRDefault="00132217">
            <w:pPr>
              <w:spacing w:after="0"/>
              <w:ind w:left="135"/>
            </w:pPr>
          </w:p>
        </w:tc>
        <w:tc>
          <w:tcPr>
            <w:tcW w:w="1699"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1787"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0" w:type="auto"/>
            <w:vMerge/>
            <w:tcBorders>
              <w:top w:val="nil"/>
            </w:tcBorders>
            <w:tcMar>
              <w:top w:w="50" w:type="dxa"/>
              <w:left w:w="100" w:type="dxa"/>
            </w:tcMar>
          </w:tcPr>
          <w:p w:rsidR="00132217" w:rsidRDefault="00132217"/>
        </w:tc>
      </w:tr>
      <w:tr w:rsidR="00132217">
        <w:trPr>
          <w:trHeight w:val="144"/>
          <w:tblCellSpacing w:w="20" w:type="nil"/>
        </w:trPr>
        <w:tc>
          <w:tcPr>
            <w:tcW w:w="0" w:type="auto"/>
            <w:gridSpan w:val="6"/>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1.Тепловые </w:t>
            </w:r>
            <w:proofErr w:type="spellStart"/>
            <w:r>
              <w:rPr>
                <w:rFonts w:ascii="Times New Roman" w:hAnsi="Times New Roman"/>
                <w:b/>
                <w:color w:val="000000"/>
                <w:sz w:val="24"/>
              </w:rPr>
              <w:t>явления</w:t>
            </w:r>
            <w:proofErr w:type="spellEnd"/>
          </w:p>
        </w:tc>
      </w:tr>
      <w:tr w:rsidR="00132217" w:rsidRPr="008C7147">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1.1</w:t>
            </w:r>
          </w:p>
        </w:tc>
        <w:tc>
          <w:tcPr>
            <w:tcW w:w="2992"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32217" w:rsidRDefault="00132217">
            <w:pPr>
              <w:spacing w:after="0"/>
              <w:ind w:left="135"/>
              <w:jc w:val="center"/>
            </w:pPr>
          </w:p>
        </w:tc>
        <w:tc>
          <w:tcPr>
            <w:tcW w:w="1787" w:type="dxa"/>
            <w:tcMar>
              <w:top w:w="50" w:type="dxa"/>
              <w:left w:w="100" w:type="dxa"/>
            </w:tcMar>
            <w:vAlign w:val="center"/>
          </w:tcPr>
          <w:p w:rsidR="00132217" w:rsidRDefault="00132217">
            <w:pPr>
              <w:spacing w:after="0"/>
              <w:ind w:left="135"/>
              <w:jc w:val="center"/>
            </w:pP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132217" w:rsidRPr="008C7147">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1.2</w:t>
            </w:r>
          </w:p>
        </w:tc>
        <w:tc>
          <w:tcPr>
            <w:tcW w:w="2992"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32217" w:rsidRDefault="00132217"/>
        </w:tc>
      </w:tr>
      <w:tr w:rsidR="00132217" w:rsidRPr="008C7147">
        <w:trPr>
          <w:trHeight w:val="144"/>
          <w:tblCellSpacing w:w="20" w:type="nil"/>
        </w:trPr>
        <w:tc>
          <w:tcPr>
            <w:tcW w:w="0" w:type="auto"/>
            <w:gridSpan w:val="6"/>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b/>
                <w:color w:val="000000"/>
                <w:sz w:val="24"/>
                <w:lang w:val="ru-RU"/>
              </w:rPr>
              <w:t>Раздел 2.Электрические и магнитные явления</w:t>
            </w:r>
          </w:p>
        </w:tc>
      </w:tr>
      <w:tr w:rsidR="00132217" w:rsidRPr="008C7147">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2.1</w:t>
            </w:r>
          </w:p>
        </w:tc>
        <w:tc>
          <w:tcPr>
            <w:tcW w:w="2992"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132217" w:rsidRDefault="00132217">
            <w:pPr>
              <w:spacing w:after="0"/>
              <w:ind w:left="135"/>
              <w:jc w:val="center"/>
            </w:pP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132217" w:rsidRPr="008C7147">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2.2</w:t>
            </w:r>
          </w:p>
        </w:tc>
        <w:tc>
          <w:tcPr>
            <w:tcW w:w="2992"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132217" w:rsidRPr="008C7147">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2.3</w:t>
            </w:r>
          </w:p>
        </w:tc>
        <w:tc>
          <w:tcPr>
            <w:tcW w:w="2992"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132217" w:rsidRPr="008C7147">
        <w:trPr>
          <w:trHeight w:val="144"/>
          <w:tblCellSpacing w:w="20" w:type="nil"/>
        </w:trPr>
        <w:tc>
          <w:tcPr>
            <w:tcW w:w="501" w:type="dxa"/>
            <w:tcMar>
              <w:top w:w="50" w:type="dxa"/>
              <w:left w:w="100" w:type="dxa"/>
            </w:tcMar>
            <w:vAlign w:val="center"/>
          </w:tcPr>
          <w:p w:rsidR="00132217" w:rsidRDefault="006C00FE">
            <w:pPr>
              <w:spacing w:after="0"/>
            </w:pPr>
            <w:r>
              <w:rPr>
                <w:rFonts w:ascii="Times New Roman" w:hAnsi="Times New Roman"/>
                <w:color w:val="000000"/>
                <w:sz w:val="24"/>
              </w:rPr>
              <w:t>2.4</w:t>
            </w:r>
          </w:p>
        </w:tc>
        <w:tc>
          <w:tcPr>
            <w:tcW w:w="2992"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32217" w:rsidRDefault="00132217">
            <w:pPr>
              <w:spacing w:after="0"/>
              <w:ind w:left="135"/>
              <w:jc w:val="center"/>
            </w:pPr>
          </w:p>
        </w:tc>
        <w:tc>
          <w:tcPr>
            <w:tcW w:w="1787" w:type="dxa"/>
            <w:tcMar>
              <w:top w:w="50" w:type="dxa"/>
              <w:left w:w="100" w:type="dxa"/>
            </w:tcMar>
            <w:vAlign w:val="center"/>
          </w:tcPr>
          <w:p w:rsidR="00132217" w:rsidRDefault="00132217">
            <w:pPr>
              <w:spacing w:after="0"/>
              <w:ind w:left="135"/>
              <w:jc w:val="center"/>
            </w:pPr>
          </w:p>
        </w:tc>
        <w:tc>
          <w:tcPr>
            <w:tcW w:w="2646" w:type="dxa"/>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32A7C">
                <w:rPr>
                  <w:rFonts w:ascii="Times New Roman" w:hAnsi="Times New Roman"/>
                  <w:color w:val="0000FF"/>
                  <w:u w:val="single"/>
                  <w:lang w:val="ru-RU"/>
                </w:rPr>
                <w:t>://</w:t>
              </w:r>
              <w:r>
                <w:rPr>
                  <w:rFonts w:ascii="Times New Roman" w:hAnsi="Times New Roman"/>
                  <w:color w:val="0000FF"/>
                  <w:u w:val="single"/>
                </w:rPr>
                <w:t>m</w:t>
              </w:r>
              <w:r w:rsidRPr="00E32A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32A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32A7C">
                <w:rPr>
                  <w:rFonts w:ascii="Times New Roman" w:hAnsi="Times New Roman"/>
                  <w:color w:val="0000FF"/>
                  <w:u w:val="single"/>
                  <w:lang w:val="ru-RU"/>
                </w:rPr>
                <w:t>/7</w:t>
              </w:r>
              <w:r>
                <w:rPr>
                  <w:rFonts w:ascii="Times New Roman" w:hAnsi="Times New Roman"/>
                  <w:color w:val="0000FF"/>
                  <w:u w:val="single"/>
                </w:rPr>
                <w:t>f</w:t>
              </w:r>
              <w:r w:rsidRPr="00E32A7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32217" w:rsidRDefault="00132217"/>
        </w:tc>
      </w:tr>
      <w:tr w:rsidR="00132217">
        <w:trPr>
          <w:trHeight w:val="144"/>
          <w:tblCellSpacing w:w="20" w:type="nil"/>
        </w:trPr>
        <w:tc>
          <w:tcPr>
            <w:tcW w:w="0" w:type="auto"/>
            <w:gridSpan w:val="2"/>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32217" w:rsidRDefault="00132217">
            <w:pPr>
              <w:spacing w:after="0"/>
              <w:ind w:left="135"/>
              <w:jc w:val="center"/>
            </w:pPr>
          </w:p>
        </w:tc>
        <w:tc>
          <w:tcPr>
            <w:tcW w:w="1787" w:type="dxa"/>
            <w:tcMar>
              <w:top w:w="50" w:type="dxa"/>
              <w:left w:w="100" w:type="dxa"/>
            </w:tcMar>
            <w:vAlign w:val="center"/>
          </w:tcPr>
          <w:p w:rsidR="00132217" w:rsidRDefault="00132217">
            <w:pPr>
              <w:spacing w:after="0"/>
              <w:ind w:left="135"/>
              <w:jc w:val="center"/>
            </w:pPr>
          </w:p>
        </w:tc>
        <w:tc>
          <w:tcPr>
            <w:tcW w:w="2646" w:type="dxa"/>
            <w:tcMar>
              <w:top w:w="50" w:type="dxa"/>
              <w:left w:w="100" w:type="dxa"/>
            </w:tcMar>
            <w:vAlign w:val="center"/>
          </w:tcPr>
          <w:p w:rsidR="00132217" w:rsidRDefault="00132217">
            <w:pPr>
              <w:spacing w:after="0"/>
              <w:ind w:left="135"/>
            </w:pPr>
          </w:p>
        </w:tc>
      </w:tr>
      <w:tr w:rsidR="00132217">
        <w:trPr>
          <w:trHeight w:val="144"/>
          <w:tblCellSpacing w:w="20" w:type="nil"/>
        </w:trPr>
        <w:tc>
          <w:tcPr>
            <w:tcW w:w="0" w:type="auto"/>
            <w:gridSpan w:val="2"/>
            <w:tcMar>
              <w:top w:w="50" w:type="dxa"/>
              <w:left w:w="100" w:type="dxa"/>
            </w:tcMar>
            <w:vAlign w:val="center"/>
          </w:tcPr>
          <w:p w:rsidR="00132217" w:rsidRPr="00E32A7C" w:rsidRDefault="006C00FE">
            <w:pPr>
              <w:spacing w:after="0"/>
              <w:ind w:left="135"/>
              <w:rPr>
                <w:lang w:val="ru-RU"/>
              </w:rPr>
            </w:pPr>
            <w:r w:rsidRPr="00E32A7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132217" w:rsidRDefault="00132217"/>
        </w:tc>
      </w:tr>
    </w:tbl>
    <w:p w:rsidR="00132217" w:rsidRDefault="00132217">
      <w:pPr>
        <w:sectPr w:rsidR="00132217">
          <w:pgSz w:w="16383" w:h="11906" w:orient="landscape"/>
          <w:pgMar w:top="1134" w:right="850" w:bottom="1134" w:left="1701" w:header="720" w:footer="720" w:gutter="0"/>
          <w:cols w:space="720"/>
        </w:sectPr>
      </w:pPr>
    </w:p>
    <w:p w:rsidR="00132217" w:rsidRDefault="006C00FE">
      <w:pPr>
        <w:spacing w:after="0"/>
        <w:ind w:left="120"/>
      </w:pPr>
      <w:bookmarkStart w:id="10" w:name="block-34370530"/>
      <w:bookmarkEnd w:id="9"/>
      <w:r>
        <w:rPr>
          <w:rFonts w:ascii="Times New Roman" w:hAnsi="Times New Roman"/>
          <w:b/>
          <w:color w:val="000000"/>
          <w:sz w:val="28"/>
        </w:rPr>
        <w:lastRenderedPageBreak/>
        <w:t xml:space="preserve">ПОУРОЧНОЕ ПЛАНИРОВАНИЕ </w:t>
      </w:r>
    </w:p>
    <w:p w:rsidR="00132217" w:rsidRDefault="006C00FE">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4"/>
        <w:gridCol w:w="2170"/>
        <w:gridCol w:w="756"/>
        <w:gridCol w:w="1421"/>
        <w:gridCol w:w="1473"/>
        <w:gridCol w:w="1054"/>
        <w:gridCol w:w="2125"/>
      </w:tblGrid>
      <w:tr w:rsidR="00132217">
        <w:trPr>
          <w:trHeight w:val="144"/>
          <w:tblCellSpacing w:w="20" w:type="nil"/>
        </w:trPr>
        <w:tc>
          <w:tcPr>
            <w:tcW w:w="366" w:type="dxa"/>
            <w:vMerge w:val="restart"/>
            <w:tcMar>
              <w:top w:w="50" w:type="dxa"/>
              <w:left w:w="100" w:type="dxa"/>
            </w:tcMar>
            <w:vAlign w:val="center"/>
          </w:tcPr>
          <w:p w:rsidR="00132217" w:rsidRDefault="006C00FE">
            <w:pPr>
              <w:spacing w:after="0"/>
              <w:ind w:left="135"/>
            </w:pPr>
            <w:r>
              <w:rPr>
                <w:rFonts w:ascii="Times New Roman" w:hAnsi="Times New Roman"/>
                <w:b/>
                <w:color w:val="000000"/>
                <w:sz w:val="24"/>
              </w:rPr>
              <w:t xml:space="preserve">№ п/п </w:t>
            </w:r>
          </w:p>
          <w:p w:rsidR="00132217" w:rsidRDefault="00132217">
            <w:pPr>
              <w:spacing w:after="0"/>
              <w:ind w:left="135"/>
            </w:pPr>
          </w:p>
        </w:tc>
        <w:tc>
          <w:tcPr>
            <w:tcW w:w="3344"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32217" w:rsidRDefault="00132217">
            <w:pPr>
              <w:spacing w:after="0"/>
              <w:ind w:left="135"/>
            </w:pPr>
          </w:p>
        </w:tc>
        <w:tc>
          <w:tcPr>
            <w:tcW w:w="0" w:type="auto"/>
            <w:gridSpan w:val="3"/>
            <w:tcMar>
              <w:top w:w="50" w:type="dxa"/>
              <w:left w:w="100" w:type="dxa"/>
            </w:tcMar>
            <w:vAlign w:val="center"/>
          </w:tcPr>
          <w:p w:rsidR="00132217" w:rsidRDefault="006C00F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32217" w:rsidRDefault="00132217">
            <w:pPr>
              <w:spacing w:after="0"/>
              <w:ind w:left="135"/>
            </w:pPr>
          </w:p>
        </w:tc>
        <w:tc>
          <w:tcPr>
            <w:tcW w:w="1955" w:type="dxa"/>
            <w:vMerge w:val="restart"/>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2217" w:rsidRDefault="00132217">
            <w:pPr>
              <w:spacing w:after="0"/>
              <w:ind w:left="135"/>
            </w:pPr>
          </w:p>
        </w:tc>
      </w:tr>
      <w:tr w:rsidR="00132217">
        <w:trPr>
          <w:trHeight w:val="144"/>
          <w:tblCellSpacing w:w="20" w:type="nil"/>
        </w:trPr>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c>
          <w:tcPr>
            <w:tcW w:w="812"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2217" w:rsidRDefault="00132217">
            <w:pPr>
              <w:spacing w:after="0"/>
              <w:ind w:left="135"/>
            </w:pPr>
          </w:p>
        </w:tc>
        <w:tc>
          <w:tcPr>
            <w:tcW w:w="1507"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1607" w:type="dxa"/>
            <w:tcMar>
              <w:top w:w="50" w:type="dxa"/>
              <w:left w:w="100" w:type="dxa"/>
            </w:tcMar>
            <w:vAlign w:val="center"/>
          </w:tcPr>
          <w:p w:rsidR="00132217" w:rsidRDefault="006C00F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2217" w:rsidRDefault="00132217">
            <w:pPr>
              <w:spacing w:after="0"/>
              <w:ind w:left="135"/>
            </w:pPr>
          </w:p>
        </w:tc>
        <w:tc>
          <w:tcPr>
            <w:tcW w:w="0" w:type="auto"/>
            <w:vMerge/>
            <w:tcBorders>
              <w:top w:val="nil"/>
            </w:tcBorders>
            <w:tcMar>
              <w:top w:w="50" w:type="dxa"/>
              <w:left w:w="100" w:type="dxa"/>
            </w:tcMar>
          </w:tcPr>
          <w:p w:rsidR="00132217" w:rsidRDefault="00132217"/>
        </w:tc>
        <w:tc>
          <w:tcPr>
            <w:tcW w:w="0" w:type="auto"/>
            <w:vMerge/>
            <w:tcBorders>
              <w:top w:val="nil"/>
            </w:tcBorders>
            <w:tcMar>
              <w:top w:w="50" w:type="dxa"/>
              <w:left w:w="100" w:type="dxa"/>
            </w:tcMar>
          </w:tcPr>
          <w:p w:rsidR="00132217" w:rsidRDefault="00132217"/>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5256</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540</w:t>
              </w:r>
              <w:r>
                <w:rPr>
                  <w:rFonts w:ascii="Times New Roman" w:hAnsi="Times New Roman"/>
                  <w:color w:val="0000FF"/>
                  <w:u w:val="single"/>
                </w:rPr>
                <w:t>e</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Объяснение свой</w:t>
            </w:r>
            <w:proofErr w:type="gramStart"/>
            <w:r w:rsidRPr="009F222F">
              <w:rPr>
                <w:rFonts w:ascii="Times New Roman" w:hAnsi="Times New Roman"/>
                <w:color w:val="000000"/>
                <w:sz w:val="24"/>
                <w:lang w:val="ru-RU"/>
              </w:rPr>
              <w:t>ств тв</w:t>
            </w:r>
            <w:proofErr w:type="gramEnd"/>
            <w:r w:rsidRPr="009F222F">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5800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5530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7</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сжатие</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w:t>
              </w:r>
              <w:r>
                <w:rPr>
                  <w:rFonts w:ascii="Times New Roman" w:hAnsi="Times New Roman"/>
                  <w:color w:val="0000FF"/>
                  <w:u w:val="single"/>
                </w:rPr>
                <w:t>a</w:t>
              </w:r>
              <w:r w:rsidRPr="009F222F">
                <w:rPr>
                  <w:rFonts w:ascii="Times New Roman" w:hAnsi="Times New Roman"/>
                  <w:color w:val="0000FF"/>
                  <w:u w:val="single"/>
                  <w:lang w:val="ru-RU"/>
                </w:rPr>
                <w:t>26</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5</w:t>
              </w:r>
              <w:r>
                <w:rPr>
                  <w:rFonts w:ascii="Times New Roman" w:hAnsi="Times New Roman"/>
                  <w:color w:val="0000FF"/>
                  <w:u w:val="single"/>
                </w:rPr>
                <w:t>c</w:t>
              </w:r>
              <w:r w:rsidRPr="009F222F">
                <w:rPr>
                  <w:rFonts w:ascii="Times New Roman" w:hAnsi="Times New Roman"/>
                  <w:color w:val="0000FF"/>
                  <w:u w:val="single"/>
                  <w:lang w:val="ru-RU"/>
                </w:rPr>
                <w:t>60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10</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6412</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65</w:t>
              </w:r>
              <w:r>
                <w:rPr>
                  <w:rFonts w:ascii="Times New Roman" w:hAnsi="Times New Roman"/>
                  <w:color w:val="0000FF"/>
                  <w:u w:val="single"/>
                </w:rPr>
                <w:t>c</w:t>
              </w:r>
              <w:r w:rsidRPr="009F222F">
                <w:rPr>
                  <w:rFonts w:ascii="Times New Roman" w:hAnsi="Times New Roman"/>
                  <w:color w:val="0000FF"/>
                  <w:u w:val="single"/>
                  <w:lang w:val="ru-RU"/>
                </w:rPr>
                <w:t>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12</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теплоемкость</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6976</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7088</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Лабораторная работа "Исследование явления теплообмена при смешивании холодной и </w:t>
            </w:r>
            <w:r w:rsidRPr="009F222F">
              <w:rPr>
                <w:rFonts w:ascii="Times New Roman" w:hAnsi="Times New Roman"/>
                <w:color w:val="000000"/>
                <w:sz w:val="24"/>
                <w:lang w:val="ru-RU"/>
              </w:rPr>
              <w:lastRenderedPageBreak/>
              <w:t>горячей воды"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w:t>
              </w:r>
              <w:r>
                <w:rPr>
                  <w:rFonts w:ascii="Times New Roman" w:hAnsi="Times New Roman"/>
                  <w:color w:val="0000FF"/>
                  <w:u w:val="single"/>
                </w:rPr>
                <w:t>a</w:t>
              </w:r>
              <w:r w:rsidRPr="009F222F">
                <w:rPr>
                  <w:rFonts w:ascii="Times New Roman" w:hAnsi="Times New Roman"/>
                  <w:color w:val="0000FF"/>
                  <w:u w:val="single"/>
                  <w:lang w:val="ru-RU"/>
                </w:rPr>
                <w:t>98</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6</w:t>
              </w:r>
              <w:r>
                <w:rPr>
                  <w:rFonts w:ascii="Times New Roman" w:hAnsi="Times New Roman"/>
                  <w:color w:val="0000FF"/>
                  <w:u w:val="single"/>
                </w:rPr>
                <w:t>bb</w:t>
              </w:r>
              <w:r w:rsidRPr="009F222F">
                <w:rPr>
                  <w:rFonts w:ascii="Times New Roman" w:hAnsi="Times New Roman"/>
                  <w:color w:val="0000FF"/>
                  <w:u w:val="single"/>
                  <w:lang w:val="ru-RU"/>
                </w:rPr>
                <w:t>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w:t>
              </w:r>
              <w:r>
                <w:rPr>
                  <w:rFonts w:ascii="Times New Roman" w:hAnsi="Times New Roman"/>
                  <w:color w:val="0000FF"/>
                  <w:u w:val="single"/>
                </w:rPr>
                <w:t>b</w:t>
              </w:r>
              <w:r w:rsidRPr="009F222F">
                <w:rPr>
                  <w:rFonts w:ascii="Times New Roman" w:hAnsi="Times New Roman"/>
                  <w:color w:val="0000FF"/>
                  <w:u w:val="single"/>
                  <w:lang w:val="ru-RU"/>
                </w:rPr>
                <w:t>5</w:t>
              </w:r>
              <w:r>
                <w:rPr>
                  <w:rFonts w:ascii="Times New Roman" w:hAnsi="Times New Roman"/>
                  <w:color w:val="0000FF"/>
                  <w:u w:val="single"/>
                </w:rPr>
                <w:t>a</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18</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Плавление и отвердевание кристаллических тел.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71</w:t>
              </w:r>
              <w:r>
                <w:rPr>
                  <w:rFonts w:ascii="Times New Roman" w:hAnsi="Times New Roman"/>
                  <w:color w:val="0000FF"/>
                  <w:u w:val="single"/>
                </w:rPr>
                <w:t>d</w:t>
              </w:r>
              <w:r w:rsidRPr="009F222F">
                <w:rPr>
                  <w:rFonts w:ascii="Times New Roman" w:hAnsi="Times New Roman"/>
                  <w:color w:val="0000FF"/>
                  <w:u w:val="single"/>
                  <w:lang w:val="ru-RU"/>
                </w:rPr>
                <w:t>2</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19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72</w:t>
              </w:r>
              <w:proofErr w:type="spellStart"/>
              <w:r>
                <w:rPr>
                  <w:rFonts w:ascii="Times New Roman" w:hAnsi="Times New Roman"/>
                  <w:color w:val="0000FF"/>
                  <w:u w:val="single"/>
                </w:rPr>
                <w:t>fe</w:t>
              </w:r>
              <w:proofErr w:type="spellEnd"/>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20</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740</w:t>
              </w:r>
              <w:r>
                <w:rPr>
                  <w:rFonts w:ascii="Times New Roman" w:hAnsi="Times New Roman"/>
                  <w:color w:val="0000FF"/>
                  <w:u w:val="single"/>
                </w:rPr>
                <w:t>c</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786</w:t>
              </w:r>
              <w:r>
                <w:rPr>
                  <w:rFonts w:ascii="Times New Roman" w:hAnsi="Times New Roman"/>
                  <w:color w:val="0000FF"/>
                  <w:u w:val="single"/>
                </w:rPr>
                <w:t>c</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Влажность </w:t>
            </w:r>
            <w:r w:rsidRPr="009F222F">
              <w:rPr>
                <w:rFonts w:ascii="Times New Roman" w:hAnsi="Times New Roman"/>
                <w:color w:val="000000"/>
                <w:sz w:val="24"/>
                <w:lang w:val="ru-RU"/>
              </w:rPr>
              <w:lastRenderedPageBreak/>
              <w:t>воздуха. Лабораторная работа "Определение относительной влажности воздуха"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7628</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24</w:t>
            </w:r>
          </w:p>
        </w:tc>
        <w:tc>
          <w:tcPr>
            <w:tcW w:w="3344" w:type="dxa"/>
            <w:tcMar>
              <w:top w:w="50" w:type="dxa"/>
              <w:left w:w="100" w:type="dxa"/>
            </w:tcMar>
            <w:vAlign w:val="center"/>
          </w:tcPr>
          <w:p w:rsidR="00132217" w:rsidRPr="008C7147" w:rsidRDefault="006C00FE">
            <w:pPr>
              <w:spacing w:after="0"/>
              <w:ind w:left="135"/>
              <w:rPr>
                <w:lang w:val="ru-RU"/>
              </w:rPr>
            </w:pPr>
            <w:r w:rsidRPr="009F222F">
              <w:rPr>
                <w:rFonts w:ascii="Times New Roman" w:hAnsi="Times New Roman"/>
                <w:color w:val="000000"/>
                <w:sz w:val="24"/>
                <w:lang w:val="ru-RU"/>
              </w:rPr>
              <w:t xml:space="preserve">Принципы работы тепловых двигателей̆. Паровая турбина. </w:t>
            </w:r>
            <w:r w:rsidRPr="008C7147">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132217" w:rsidRDefault="006C00FE">
            <w:pPr>
              <w:spacing w:after="0"/>
              <w:ind w:left="135"/>
              <w:jc w:val="center"/>
            </w:pPr>
            <w:r w:rsidRPr="008C71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7</w:t>
              </w:r>
              <w:r>
                <w:rPr>
                  <w:rFonts w:ascii="Times New Roman" w:hAnsi="Times New Roman"/>
                  <w:color w:val="0000FF"/>
                  <w:u w:val="single"/>
                </w:rPr>
                <w:t>c</w:t>
              </w:r>
              <w:r w:rsidRPr="009F222F">
                <w:rPr>
                  <w:rFonts w:ascii="Times New Roman" w:hAnsi="Times New Roman"/>
                  <w:color w:val="0000FF"/>
                  <w:u w:val="single"/>
                  <w:lang w:val="ru-RU"/>
                </w:rPr>
                <w:t>7</w:t>
              </w:r>
              <w:r>
                <w:rPr>
                  <w:rFonts w:ascii="Times New Roman" w:hAnsi="Times New Roman"/>
                  <w:color w:val="0000FF"/>
                  <w:u w:val="single"/>
                </w:rPr>
                <w:t>c</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27</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83</w:t>
              </w:r>
              <w:r>
                <w:rPr>
                  <w:rFonts w:ascii="Times New Roman" w:hAnsi="Times New Roman"/>
                  <w:color w:val="0000FF"/>
                  <w:u w:val="single"/>
                </w:rPr>
                <w:t>f</w:t>
              </w:r>
              <w:r w:rsidRPr="009F222F">
                <w:rPr>
                  <w:rFonts w:ascii="Times New Roman" w:hAnsi="Times New Roman"/>
                  <w:color w:val="0000FF"/>
                  <w:u w:val="single"/>
                  <w:lang w:val="ru-RU"/>
                </w:rPr>
                <w:t>2</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28</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Контрольная работа по теме "Тепловые </w:t>
            </w:r>
            <w:r w:rsidRPr="009F222F">
              <w:rPr>
                <w:rFonts w:ascii="Times New Roman" w:hAnsi="Times New Roman"/>
                <w:color w:val="000000"/>
                <w:sz w:val="24"/>
                <w:lang w:val="ru-RU"/>
              </w:rPr>
              <w:lastRenderedPageBreak/>
              <w:t xml:space="preserve">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86</w:t>
              </w:r>
              <w:proofErr w:type="spellStart"/>
              <w:r>
                <w:rPr>
                  <w:rFonts w:ascii="Times New Roman" w:hAnsi="Times New Roman"/>
                  <w:color w:val="0000FF"/>
                  <w:u w:val="single"/>
                </w:rPr>
                <w:t>ae</w:t>
              </w:r>
              <w:proofErr w:type="spellEnd"/>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87</w:t>
              </w:r>
              <w:r>
                <w:rPr>
                  <w:rFonts w:ascii="Times New Roman" w:hAnsi="Times New Roman"/>
                  <w:color w:val="0000FF"/>
                  <w:u w:val="single"/>
                </w:rPr>
                <w:t>e</w:t>
              </w:r>
              <w:r w:rsidRPr="009F222F">
                <w:rPr>
                  <w:rFonts w:ascii="Times New Roman" w:hAnsi="Times New Roman"/>
                  <w:color w:val="0000FF"/>
                  <w:u w:val="single"/>
                  <w:lang w:val="ru-RU"/>
                </w:rPr>
                <w:t>4</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32</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Электрическое поле. Напряженность электрического поля.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w:t>
              </w:r>
              <w:r>
                <w:rPr>
                  <w:rFonts w:ascii="Times New Roman" w:hAnsi="Times New Roman"/>
                  <w:color w:val="0000FF"/>
                  <w:u w:val="single"/>
                </w:rPr>
                <w:t>a</w:t>
              </w:r>
              <w:r w:rsidRPr="009F222F">
                <w:rPr>
                  <w:rFonts w:ascii="Times New Roman" w:hAnsi="Times New Roman"/>
                  <w:color w:val="0000FF"/>
                  <w:u w:val="single"/>
                  <w:lang w:val="ru-RU"/>
                </w:rPr>
                <w:t>0</w:t>
              </w:r>
              <w:r>
                <w:rPr>
                  <w:rFonts w:ascii="Times New Roman" w:hAnsi="Times New Roman"/>
                  <w:color w:val="0000FF"/>
                  <w:u w:val="single"/>
                </w:rPr>
                <w:t>a</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33</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w:t>
              </w:r>
              <w:proofErr w:type="spellStart"/>
              <w:r>
                <w:rPr>
                  <w:rFonts w:ascii="Times New Roman" w:hAnsi="Times New Roman"/>
                  <w:color w:val="0000FF"/>
                  <w:u w:val="single"/>
                </w:rPr>
                <w:t>ef</w:t>
              </w:r>
              <w:proofErr w:type="spellEnd"/>
              <w:r w:rsidRPr="009F222F">
                <w:rPr>
                  <w:rFonts w:ascii="Times New Roman" w:hAnsi="Times New Roman"/>
                  <w:color w:val="0000FF"/>
                  <w:u w:val="single"/>
                  <w:lang w:val="ru-RU"/>
                </w:rPr>
                <w:t>6</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Решение задач на применение свойств электрических </w:t>
            </w:r>
            <w:r w:rsidRPr="009F222F">
              <w:rPr>
                <w:rFonts w:ascii="Times New Roman" w:hAnsi="Times New Roman"/>
                <w:color w:val="000000"/>
                <w:sz w:val="24"/>
                <w:lang w:val="ru-RU"/>
              </w:rPr>
              <w:lastRenderedPageBreak/>
              <w:t>зарядов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90</w:t>
              </w:r>
              <w:r>
                <w:rPr>
                  <w:rFonts w:ascii="Times New Roman" w:hAnsi="Times New Roman"/>
                  <w:color w:val="0000FF"/>
                  <w:u w:val="single"/>
                </w:rPr>
                <w:t>cc</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Электрический ток, условия его существования.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95</w:t>
              </w:r>
              <w:r>
                <w:rPr>
                  <w:rFonts w:ascii="Times New Roman" w:hAnsi="Times New Roman"/>
                  <w:color w:val="0000FF"/>
                  <w:u w:val="single"/>
                </w:rPr>
                <w:t>a</w:t>
              </w:r>
              <w:r w:rsidRPr="009F222F">
                <w:rPr>
                  <w:rFonts w:ascii="Times New Roman" w:hAnsi="Times New Roman"/>
                  <w:color w:val="0000FF"/>
                  <w:u w:val="single"/>
                  <w:lang w:val="ru-RU"/>
                </w:rPr>
                <w:t>4</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37</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96</w:t>
              </w:r>
              <w:r>
                <w:rPr>
                  <w:rFonts w:ascii="Times New Roman" w:hAnsi="Times New Roman"/>
                  <w:color w:val="0000FF"/>
                  <w:u w:val="single"/>
                </w:rPr>
                <w:t>b</w:t>
              </w:r>
              <w:r w:rsidRPr="009F222F">
                <w:rPr>
                  <w:rFonts w:ascii="Times New Roman" w:hAnsi="Times New Roman"/>
                  <w:color w:val="0000FF"/>
                  <w:u w:val="single"/>
                  <w:lang w:val="ru-RU"/>
                </w:rPr>
                <w:t>2</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39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9838</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41</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8</w:t>
              </w:r>
              <w:proofErr w:type="spellStart"/>
              <w:r>
                <w:rPr>
                  <w:rFonts w:ascii="Times New Roman" w:hAnsi="Times New Roman"/>
                  <w:color w:val="0000FF"/>
                  <w:u w:val="single"/>
                </w:rPr>
                <w:t>bd</w:t>
              </w:r>
              <w:proofErr w:type="spellEnd"/>
              <w:r w:rsidRPr="009F222F">
                <w:rPr>
                  <w:rFonts w:ascii="Times New Roman" w:hAnsi="Times New Roman"/>
                  <w:color w:val="0000FF"/>
                  <w:u w:val="single"/>
                  <w:lang w:val="ru-RU"/>
                </w:rPr>
                <w:t>6</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w:t>
              </w:r>
              <w:r w:rsidRPr="009F222F">
                <w:rPr>
                  <w:rFonts w:ascii="Times New Roman" w:hAnsi="Times New Roman"/>
                  <w:color w:val="0000FF"/>
                  <w:u w:val="single"/>
                  <w:lang w:val="ru-RU"/>
                </w:rPr>
                <w:t>9</w:t>
              </w:r>
              <w:r>
                <w:rPr>
                  <w:rFonts w:ascii="Times New Roman" w:hAnsi="Times New Roman"/>
                  <w:color w:val="0000FF"/>
                  <w:u w:val="single"/>
                </w:rPr>
                <w:t>e</w:t>
              </w:r>
              <w:r w:rsidRPr="009F222F">
                <w:rPr>
                  <w:rFonts w:ascii="Times New Roman" w:hAnsi="Times New Roman"/>
                  <w:color w:val="0000FF"/>
                  <w:u w:val="single"/>
                  <w:lang w:val="ru-RU"/>
                </w:rPr>
                <w:t>14</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9F222F">
                <w:rPr>
                  <w:rFonts w:ascii="Times New Roman" w:hAnsi="Times New Roman"/>
                  <w:color w:val="0000FF"/>
                  <w:u w:val="single"/>
                  <w:lang w:val="ru-RU"/>
                </w:rPr>
                <w:t>738</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9F222F">
                <w:rPr>
                  <w:rFonts w:ascii="Times New Roman" w:hAnsi="Times New Roman"/>
                  <w:color w:val="0000FF"/>
                  <w:u w:val="single"/>
                  <w:lang w:val="ru-RU"/>
                </w:rPr>
                <w:t>738</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9F222F">
                <w:rPr>
                  <w:rFonts w:ascii="Times New Roman" w:hAnsi="Times New Roman"/>
                  <w:color w:val="0000FF"/>
                  <w:u w:val="single"/>
                  <w:lang w:val="ru-RU"/>
                </w:rPr>
                <w:t>44</w:t>
              </w:r>
              <w:r>
                <w:rPr>
                  <w:rFonts w:ascii="Times New Roman" w:hAnsi="Times New Roman"/>
                  <w:color w:val="0000FF"/>
                  <w:u w:val="single"/>
                </w:rPr>
                <w:t>a</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9F222F">
                <w:rPr>
                  <w:rFonts w:ascii="Times New Roman" w:hAnsi="Times New Roman"/>
                  <w:color w:val="0000FF"/>
                  <w:u w:val="single"/>
                  <w:lang w:val="ru-RU"/>
                </w:rPr>
                <w:t>04</w:t>
              </w:r>
              <w:r>
                <w:rPr>
                  <w:rFonts w:ascii="Times New Roman" w:hAnsi="Times New Roman"/>
                  <w:color w:val="0000FF"/>
                  <w:u w:val="single"/>
                </w:rPr>
                <w:t>e</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aaa</w:t>
              </w:r>
              <w:proofErr w:type="spellEnd"/>
              <w:r w:rsidRPr="009F222F">
                <w:rPr>
                  <w:rFonts w:ascii="Times New Roman" w:hAnsi="Times New Roman"/>
                  <w:color w:val="0000FF"/>
                  <w:u w:val="single"/>
                  <w:lang w:val="ru-RU"/>
                </w:rPr>
                <w:t>58</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49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Лабораторная работа "Проверка правила для силы тока при </w:t>
            </w:r>
            <w:r w:rsidRPr="009F222F">
              <w:rPr>
                <w:rFonts w:ascii="Times New Roman" w:hAnsi="Times New Roman"/>
                <w:color w:val="000000"/>
                <w:sz w:val="24"/>
                <w:lang w:val="ru-RU"/>
              </w:rPr>
              <w:lastRenderedPageBreak/>
              <w:t>параллельном соединении резисторов"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aad</w:t>
              </w:r>
              <w:proofErr w:type="spellEnd"/>
              <w:r w:rsidRPr="009F222F">
                <w:rPr>
                  <w:rFonts w:ascii="Times New Roman" w:hAnsi="Times New Roman"/>
                  <w:color w:val="0000FF"/>
                  <w:u w:val="single"/>
                  <w:lang w:val="ru-RU"/>
                </w:rPr>
                <w:t>1</w:t>
              </w:r>
              <w:r>
                <w:rPr>
                  <w:rFonts w:ascii="Times New Roman" w:hAnsi="Times New Roman"/>
                  <w:color w:val="0000FF"/>
                  <w:u w:val="single"/>
                </w:rPr>
                <w:t>e</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aaf</w:t>
              </w:r>
              <w:proofErr w:type="spellEnd"/>
              <w:r w:rsidRPr="009F222F">
                <w:rPr>
                  <w:rFonts w:ascii="Times New Roman" w:hAnsi="Times New Roman"/>
                  <w:color w:val="0000FF"/>
                  <w:u w:val="single"/>
                  <w:lang w:val="ru-RU"/>
                </w:rPr>
                <w:t>8</w:t>
              </w:r>
              <w:r>
                <w:rPr>
                  <w:rFonts w:ascii="Times New Roman" w:hAnsi="Times New Roman"/>
                  <w:color w:val="0000FF"/>
                  <w:u w:val="single"/>
                </w:rPr>
                <w:t>a</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51</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ab</w:t>
              </w:r>
              <w:proofErr w:type="spellEnd"/>
              <w:r w:rsidRPr="009F222F">
                <w:rPr>
                  <w:rFonts w:ascii="Times New Roman" w:hAnsi="Times New Roman"/>
                  <w:color w:val="0000FF"/>
                  <w:u w:val="single"/>
                  <w:lang w:val="ru-RU"/>
                </w:rPr>
                <w:t>124</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52</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ab</w:t>
              </w:r>
              <w:proofErr w:type="spellEnd"/>
              <w:r w:rsidRPr="009F222F">
                <w:rPr>
                  <w:rFonts w:ascii="Times New Roman" w:hAnsi="Times New Roman"/>
                  <w:color w:val="0000FF"/>
                  <w:u w:val="single"/>
                  <w:lang w:val="ru-RU"/>
                </w:rPr>
                <w:t>3</w:t>
              </w:r>
              <w:r>
                <w:rPr>
                  <w:rFonts w:ascii="Times New Roman" w:hAnsi="Times New Roman"/>
                  <w:color w:val="0000FF"/>
                  <w:u w:val="single"/>
                </w:rPr>
                <w:t>e</w:t>
              </w:r>
              <w:r w:rsidRPr="009F222F">
                <w:rPr>
                  <w:rFonts w:ascii="Times New Roman" w:hAnsi="Times New Roman"/>
                  <w:color w:val="0000FF"/>
                  <w:u w:val="single"/>
                  <w:lang w:val="ru-RU"/>
                </w:rPr>
                <w:t>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53</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ab</w:t>
              </w:r>
              <w:proofErr w:type="spellEnd"/>
              <w:r w:rsidRPr="009F222F">
                <w:rPr>
                  <w:rFonts w:ascii="Times New Roman" w:hAnsi="Times New Roman"/>
                  <w:color w:val="0000FF"/>
                  <w:u w:val="single"/>
                  <w:lang w:val="ru-RU"/>
                </w:rPr>
                <w:t>660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54</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abd</w:t>
              </w:r>
              <w:proofErr w:type="spellEnd"/>
              <w:r w:rsidRPr="009F222F">
                <w:rPr>
                  <w:rFonts w:ascii="Times New Roman" w:hAnsi="Times New Roman"/>
                  <w:color w:val="0000FF"/>
                  <w:u w:val="single"/>
                  <w:lang w:val="ru-RU"/>
                </w:rPr>
                <w:t>2</w:t>
              </w:r>
              <w:r>
                <w:rPr>
                  <w:rFonts w:ascii="Times New Roman" w:hAnsi="Times New Roman"/>
                  <w:color w:val="0000FF"/>
                  <w:u w:val="single"/>
                </w:rPr>
                <w:t>c</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Контрольная работа по теме "Электрические заряды. </w:t>
            </w:r>
            <w:r w:rsidRPr="009F222F">
              <w:rPr>
                <w:rFonts w:ascii="Times New Roman" w:hAnsi="Times New Roman"/>
                <w:color w:val="000000"/>
                <w:sz w:val="24"/>
                <w:lang w:val="ru-RU"/>
              </w:rPr>
              <w:lastRenderedPageBreak/>
              <w:t>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abea</w:t>
              </w:r>
              <w:proofErr w:type="spellEnd"/>
              <w:r w:rsidRPr="009F222F">
                <w:rPr>
                  <w:rFonts w:ascii="Times New Roman" w:hAnsi="Times New Roman"/>
                  <w:color w:val="0000FF"/>
                  <w:u w:val="single"/>
                  <w:lang w:val="ru-RU"/>
                </w:rPr>
                <w:t>8</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132217" w:rsidRDefault="006C00FE">
            <w:pPr>
              <w:spacing w:after="0"/>
              <w:ind w:left="135"/>
            </w:pPr>
            <w:proofErr w:type="spellStart"/>
            <w:r>
              <w:rPr>
                <w:rFonts w:ascii="Times New Roman" w:hAnsi="Times New Roman"/>
                <w:color w:val="000000"/>
                <w:sz w:val="24"/>
              </w:rPr>
              <w:t>Постоянные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3</w:t>
              </w:r>
              <w:r>
                <w:rPr>
                  <w:rFonts w:ascii="Times New Roman" w:hAnsi="Times New Roman"/>
                  <w:color w:val="0000FF"/>
                  <w:u w:val="single"/>
                </w:rPr>
                <w:t>d</w:t>
              </w:r>
              <w:r w:rsidRPr="009F222F">
                <w:rPr>
                  <w:rFonts w:ascii="Times New Roman" w:hAnsi="Times New Roman"/>
                  <w:color w:val="0000FF"/>
                  <w:u w:val="single"/>
                  <w:lang w:val="ru-RU"/>
                </w:rPr>
                <w:t>0</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0</w:t>
              </w:r>
              <w:proofErr w:type="spellStart"/>
              <w:r>
                <w:rPr>
                  <w:rFonts w:ascii="Times New Roman" w:hAnsi="Times New Roman"/>
                  <w:color w:val="0000FF"/>
                  <w:u w:val="single"/>
                </w:rPr>
                <w:t>ba</w:t>
              </w:r>
              <w:proofErr w:type="spellEnd"/>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59</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1</w:t>
              </w:r>
              <w:r>
                <w:rPr>
                  <w:rFonts w:ascii="Times New Roman" w:hAnsi="Times New Roman"/>
                  <w:color w:val="0000FF"/>
                  <w:u w:val="single"/>
                </w:rPr>
                <w:t>d</w:t>
              </w:r>
              <w:r w:rsidRPr="009F222F">
                <w:rPr>
                  <w:rFonts w:ascii="Times New Roman" w:hAnsi="Times New Roman"/>
                  <w:color w:val="0000FF"/>
                  <w:u w:val="single"/>
                  <w:lang w:val="ru-RU"/>
                </w:rPr>
                <w:t>2</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60</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74</w:t>
              </w:r>
              <w:r>
                <w:rPr>
                  <w:rFonts w:ascii="Times New Roman" w:hAnsi="Times New Roman"/>
                  <w:color w:val="0000FF"/>
                  <w:u w:val="single"/>
                </w:rPr>
                <w:t>a</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61</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Электродвигатель постоянного тока. Использование </w:t>
            </w:r>
            <w:r w:rsidRPr="009F222F">
              <w:rPr>
                <w:rFonts w:ascii="Times New Roman" w:hAnsi="Times New Roman"/>
                <w:color w:val="000000"/>
                <w:sz w:val="24"/>
                <w:lang w:val="ru-RU"/>
              </w:rPr>
              <w:lastRenderedPageBreak/>
              <w:t xml:space="preserve">электродвигателей̆ в технических устройствах и на транспорте.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электродвигателя</w:t>
            </w:r>
            <w:proofErr w:type="spellEnd"/>
            <w:r>
              <w:rPr>
                <w:rFonts w:ascii="Times New Roman" w:hAnsi="Times New Roman"/>
                <w:color w:val="000000"/>
                <w:sz w:val="24"/>
              </w:rPr>
              <w:t>"</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w:t>
              </w:r>
              <w:r w:rsidRPr="009F222F">
                <w:rPr>
                  <w:rFonts w:ascii="Times New Roman" w:hAnsi="Times New Roman"/>
                  <w:color w:val="0000FF"/>
                  <w:u w:val="single"/>
                  <w:lang w:val="ru-RU"/>
                </w:rPr>
                <w:t>86</w:t>
              </w:r>
              <w:r>
                <w:rPr>
                  <w:rFonts w:ascii="Times New Roman" w:hAnsi="Times New Roman"/>
                  <w:color w:val="0000FF"/>
                  <w:u w:val="single"/>
                </w:rPr>
                <w:t>c</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132217" w:rsidRDefault="006C00FE">
            <w:pPr>
              <w:spacing w:after="0"/>
              <w:ind w:left="135"/>
            </w:pPr>
            <w:r w:rsidRPr="009F222F">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63</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64</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65</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acb</w:t>
              </w:r>
              <w:proofErr w:type="spellEnd"/>
              <w:r w:rsidRPr="009F222F">
                <w:rPr>
                  <w:rFonts w:ascii="Times New Roman" w:hAnsi="Times New Roman"/>
                  <w:color w:val="0000FF"/>
                  <w:u w:val="single"/>
                  <w:lang w:val="ru-RU"/>
                </w:rPr>
                <w:t>14</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r>
                <w:rPr>
                  <w:rFonts w:ascii="Times New Roman" w:hAnsi="Times New Roman"/>
                  <w:color w:val="0000FF"/>
                  <w:u w:val="single"/>
                </w:rPr>
                <w:t>acc</w:t>
              </w:r>
              <w:r w:rsidRPr="009F222F">
                <w:rPr>
                  <w:rFonts w:ascii="Times New Roman" w:hAnsi="Times New Roman"/>
                  <w:color w:val="0000FF"/>
                  <w:u w:val="single"/>
                  <w:lang w:val="ru-RU"/>
                </w:rPr>
                <w:t>5</w:t>
              </w:r>
              <w:r>
                <w:rPr>
                  <w:rFonts w:ascii="Times New Roman" w:hAnsi="Times New Roman"/>
                  <w:color w:val="0000FF"/>
                  <w:u w:val="single"/>
                </w:rPr>
                <w:t>e</w:t>
              </w:r>
            </w:hyperlink>
          </w:p>
        </w:tc>
      </w:tr>
      <w:tr w:rsidR="00132217" w:rsidRPr="008C714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67</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F222F">
                <w:rPr>
                  <w:rFonts w:ascii="Times New Roman" w:hAnsi="Times New Roman"/>
                  <w:color w:val="0000FF"/>
                  <w:u w:val="single"/>
                  <w:lang w:val="ru-RU"/>
                </w:rPr>
                <w:t>://</w:t>
              </w:r>
              <w:r>
                <w:rPr>
                  <w:rFonts w:ascii="Times New Roman" w:hAnsi="Times New Roman"/>
                  <w:color w:val="0000FF"/>
                  <w:u w:val="single"/>
                </w:rPr>
                <w:t>m</w:t>
              </w:r>
              <w:r w:rsidRPr="009F22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22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222F">
                <w:rPr>
                  <w:rFonts w:ascii="Times New Roman" w:hAnsi="Times New Roman"/>
                  <w:color w:val="0000FF"/>
                  <w:u w:val="single"/>
                  <w:lang w:val="ru-RU"/>
                </w:rPr>
                <w:t>/</w:t>
              </w:r>
              <w:r>
                <w:rPr>
                  <w:rFonts w:ascii="Times New Roman" w:hAnsi="Times New Roman"/>
                  <w:color w:val="0000FF"/>
                  <w:u w:val="single"/>
                </w:rPr>
                <w:t>ff</w:t>
              </w:r>
              <w:r w:rsidRPr="009F222F">
                <w:rPr>
                  <w:rFonts w:ascii="Times New Roman" w:hAnsi="Times New Roman"/>
                  <w:color w:val="0000FF"/>
                  <w:u w:val="single"/>
                  <w:lang w:val="ru-RU"/>
                </w:rPr>
                <w:t>0</w:t>
              </w:r>
              <w:proofErr w:type="spellStart"/>
              <w:r>
                <w:rPr>
                  <w:rFonts w:ascii="Times New Roman" w:hAnsi="Times New Roman"/>
                  <w:color w:val="0000FF"/>
                  <w:u w:val="single"/>
                </w:rPr>
                <w:t>acdc</w:t>
              </w:r>
              <w:proofErr w:type="spellEnd"/>
              <w:r w:rsidRPr="009F222F">
                <w:rPr>
                  <w:rFonts w:ascii="Times New Roman" w:hAnsi="Times New Roman"/>
                  <w:color w:val="0000FF"/>
                  <w:u w:val="single"/>
                  <w:lang w:val="ru-RU"/>
                </w:rPr>
                <w:t>6</w:t>
              </w:r>
            </w:hyperlink>
          </w:p>
        </w:tc>
      </w:tr>
      <w:tr w:rsidR="00132217">
        <w:trPr>
          <w:trHeight w:val="144"/>
          <w:tblCellSpacing w:w="20" w:type="nil"/>
        </w:trPr>
        <w:tc>
          <w:tcPr>
            <w:tcW w:w="366" w:type="dxa"/>
            <w:tcMar>
              <w:top w:w="50" w:type="dxa"/>
              <w:left w:w="100" w:type="dxa"/>
            </w:tcMar>
            <w:vAlign w:val="center"/>
          </w:tcPr>
          <w:p w:rsidR="00132217" w:rsidRDefault="006C00FE">
            <w:pPr>
              <w:spacing w:after="0"/>
            </w:pPr>
            <w:r>
              <w:rPr>
                <w:rFonts w:ascii="Times New Roman" w:hAnsi="Times New Roman"/>
                <w:color w:val="000000"/>
                <w:sz w:val="24"/>
              </w:rPr>
              <w:t>68</w:t>
            </w:r>
          </w:p>
        </w:tc>
        <w:tc>
          <w:tcPr>
            <w:tcW w:w="3344" w:type="dxa"/>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32217" w:rsidRDefault="00132217">
            <w:pPr>
              <w:spacing w:after="0"/>
              <w:ind w:left="135"/>
              <w:jc w:val="center"/>
            </w:pPr>
          </w:p>
        </w:tc>
        <w:tc>
          <w:tcPr>
            <w:tcW w:w="1607" w:type="dxa"/>
            <w:tcMar>
              <w:top w:w="50" w:type="dxa"/>
              <w:left w:w="100" w:type="dxa"/>
            </w:tcMar>
            <w:vAlign w:val="center"/>
          </w:tcPr>
          <w:p w:rsidR="00132217" w:rsidRDefault="00132217">
            <w:pPr>
              <w:spacing w:after="0"/>
              <w:ind w:left="135"/>
              <w:jc w:val="center"/>
            </w:pPr>
          </w:p>
        </w:tc>
        <w:tc>
          <w:tcPr>
            <w:tcW w:w="1137" w:type="dxa"/>
            <w:tcMar>
              <w:top w:w="50" w:type="dxa"/>
              <w:left w:w="100" w:type="dxa"/>
            </w:tcMar>
            <w:vAlign w:val="center"/>
          </w:tcPr>
          <w:p w:rsidR="00132217" w:rsidRDefault="00132217">
            <w:pPr>
              <w:spacing w:after="0"/>
              <w:ind w:left="135"/>
            </w:pPr>
          </w:p>
        </w:tc>
        <w:tc>
          <w:tcPr>
            <w:tcW w:w="1955" w:type="dxa"/>
            <w:tcMar>
              <w:top w:w="50" w:type="dxa"/>
              <w:left w:w="100" w:type="dxa"/>
            </w:tcMar>
            <w:vAlign w:val="center"/>
          </w:tcPr>
          <w:p w:rsidR="00132217" w:rsidRDefault="00132217">
            <w:pPr>
              <w:spacing w:after="0"/>
              <w:ind w:left="135"/>
            </w:pPr>
          </w:p>
        </w:tc>
      </w:tr>
      <w:tr w:rsidR="00132217">
        <w:trPr>
          <w:trHeight w:val="144"/>
          <w:tblCellSpacing w:w="20" w:type="nil"/>
        </w:trPr>
        <w:tc>
          <w:tcPr>
            <w:tcW w:w="0" w:type="auto"/>
            <w:gridSpan w:val="2"/>
            <w:tcMar>
              <w:top w:w="50" w:type="dxa"/>
              <w:left w:w="100" w:type="dxa"/>
            </w:tcMar>
            <w:vAlign w:val="center"/>
          </w:tcPr>
          <w:p w:rsidR="00132217" w:rsidRPr="009F222F" w:rsidRDefault="006C00FE">
            <w:pPr>
              <w:spacing w:after="0"/>
              <w:ind w:left="135"/>
              <w:rPr>
                <w:lang w:val="ru-RU"/>
              </w:rPr>
            </w:pPr>
            <w:r w:rsidRPr="009F222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132217" w:rsidRDefault="006C00FE">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132217" w:rsidRDefault="00132217"/>
        </w:tc>
      </w:tr>
    </w:tbl>
    <w:p w:rsidR="006C00FE" w:rsidRPr="009F222F" w:rsidRDefault="006C00FE" w:rsidP="00724B71">
      <w:pPr>
        <w:spacing w:after="0"/>
        <w:ind w:left="120"/>
        <w:rPr>
          <w:lang w:val="ru-RU"/>
        </w:rPr>
      </w:pPr>
      <w:bookmarkStart w:id="11" w:name="_GoBack"/>
      <w:bookmarkEnd w:id="10"/>
      <w:bookmarkEnd w:id="11"/>
    </w:p>
    <w:sectPr w:rsidR="006C00FE" w:rsidRPr="009F222F" w:rsidSect="00724B71">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3A33"/>
    <w:multiLevelType w:val="multilevel"/>
    <w:tmpl w:val="FD30A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9B6BD2"/>
    <w:multiLevelType w:val="multilevel"/>
    <w:tmpl w:val="351CCC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E46A18"/>
    <w:multiLevelType w:val="multilevel"/>
    <w:tmpl w:val="EB70DCF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1247E09"/>
    <w:multiLevelType w:val="multilevel"/>
    <w:tmpl w:val="DA7A39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84B78"/>
    <w:multiLevelType w:val="multilevel"/>
    <w:tmpl w:val="224072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565BE"/>
    <w:multiLevelType w:val="multilevel"/>
    <w:tmpl w:val="08D8A4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E4364A"/>
    <w:multiLevelType w:val="multilevel"/>
    <w:tmpl w:val="F6CC7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BF7C08"/>
    <w:multiLevelType w:val="multilevel"/>
    <w:tmpl w:val="FF2A94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4422E"/>
    <w:multiLevelType w:val="multilevel"/>
    <w:tmpl w:val="24541F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4A343B"/>
    <w:multiLevelType w:val="multilevel"/>
    <w:tmpl w:val="016254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CE4CE0"/>
    <w:multiLevelType w:val="multilevel"/>
    <w:tmpl w:val="D1F2E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393DD7"/>
    <w:multiLevelType w:val="multilevel"/>
    <w:tmpl w:val="4F4CA1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2E2C15"/>
    <w:multiLevelType w:val="multilevel"/>
    <w:tmpl w:val="D4A0A1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6D6938"/>
    <w:multiLevelType w:val="multilevel"/>
    <w:tmpl w:val="CE7CE4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DF6664"/>
    <w:multiLevelType w:val="multilevel"/>
    <w:tmpl w:val="89FAB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7B0BD4"/>
    <w:multiLevelType w:val="multilevel"/>
    <w:tmpl w:val="EF80B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1573BA"/>
    <w:multiLevelType w:val="multilevel"/>
    <w:tmpl w:val="F4760F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003B88"/>
    <w:multiLevelType w:val="multilevel"/>
    <w:tmpl w:val="143470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9A608B"/>
    <w:multiLevelType w:val="multilevel"/>
    <w:tmpl w:val="20E093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4B09F6"/>
    <w:multiLevelType w:val="multilevel"/>
    <w:tmpl w:val="8F2270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DC0800"/>
    <w:multiLevelType w:val="multilevel"/>
    <w:tmpl w:val="1568B4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276E7D"/>
    <w:multiLevelType w:val="multilevel"/>
    <w:tmpl w:val="E3F832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01748D"/>
    <w:multiLevelType w:val="multilevel"/>
    <w:tmpl w:val="3E1AB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500D50"/>
    <w:multiLevelType w:val="multilevel"/>
    <w:tmpl w:val="D11C9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DB66AB"/>
    <w:multiLevelType w:val="multilevel"/>
    <w:tmpl w:val="10AAA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3C440C"/>
    <w:multiLevelType w:val="multilevel"/>
    <w:tmpl w:val="99DE43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8D4E6A"/>
    <w:multiLevelType w:val="multilevel"/>
    <w:tmpl w:val="08364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F438B9"/>
    <w:multiLevelType w:val="multilevel"/>
    <w:tmpl w:val="C406D0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B06A0E"/>
    <w:multiLevelType w:val="multilevel"/>
    <w:tmpl w:val="C290C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BF654F"/>
    <w:multiLevelType w:val="multilevel"/>
    <w:tmpl w:val="8D8CC9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1747AF"/>
    <w:multiLevelType w:val="multilevel"/>
    <w:tmpl w:val="6E32E5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321236"/>
    <w:multiLevelType w:val="multilevel"/>
    <w:tmpl w:val="A8D69D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D73105"/>
    <w:multiLevelType w:val="multilevel"/>
    <w:tmpl w:val="A81A64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C55AEE"/>
    <w:multiLevelType w:val="multilevel"/>
    <w:tmpl w:val="3376AE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C95274"/>
    <w:multiLevelType w:val="multilevel"/>
    <w:tmpl w:val="E40A16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CF58D7"/>
    <w:multiLevelType w:val="multilevel"/>
    <w:tmpl w:val="052CC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0B74A0"/>
    <w:multiLevelType w:val="multilevel"/>
    <w:tmpl w:val="DD7A4D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5"/>
  </w:num>
  <w:num w:numId="3">
    <w:abstractNumId w:val="35"/>
  </w:num>
  <w:num w:numId="4">
    <w:abstractNumId w:val="20"/>
  </w:num>
  <w:num w:numId="5">
    <w:abstractNumId w:val="33"/>
  </w:num>
  <w:num w:numId="6">
    <w:abstractNumId w:val="13"/>
  </w:num>
  <w:num w:numId="7">
    <w:abstractNumId w:val="36"/>
  </w:num>
  <w:num w:numId="8">
    <w:abstractNumId w:val="9"/>
  </w:num>
  <w:num w:numId="9">
    <w:abstractNumId w:val="8"/>
  </w:num>
  <w:num w:numId="10">
    <w:abstractNumId w:val="11"/>
  </w:num>
  <w:num w:numId="11">
    <w:abstractNumId w:val="28"/>
  </w:num>
  <w:num w:numId="12">
    <w:abstractNumId w:val="12"/>
  </w:num>
  <w:num w:numId="13">
    <w:abstractNumId w:val="16"/>
  </w:num>
  <w:num w:numId="14">
    <w:abstractNumId w:val="32"/>
  </w:num>
  <w:num w:numId="15">
    <w:abstractNumId w:val="17"/>
  </w:num>
  <w:num w:numId="16">
    <w:abstractNumId w:val="14"/>
  </w:num>
  <w:num w:numId="17">
    <w:abstractNumId w:val="30"/>
  </w:num>
  <w:num w:numId="18">
    <w:abstractNumId w:val="27"/>
  </w:num>
  <w:num w:numId="19">
    <w:abstractNumId w:val="6"/>
  </w:num>
  <w:num w:numId="20">
    <w:abstractNumId w:val="5"/>
  </w:num>
  <w:num w:numId="21">
    <w:abstractNumId w:val="31"/>
  </w:num>
  <w:num w:numId="22">
    <w:abstractNumId w:val="1"/>
  </w:num>
  <w:num w:numId="23">
    <w:abstractNumId w:val="25"/>
  </w:num>
  <w:num w:numId="24">
    <w:abstractNumId w:val="29"/>
  </w:num>
  <w:num w:numId="25">
    <w:abstractNumId w:val="3"/>
  </w:num>
  <w:num w:numId="26">
    <w:abstractNumId w:val="34"/>
  </w:num>
  <w:num w:numId="27">
    <w:abstractNumId w:val="18"/>
  </w:num>
  <w:num w:numId="28">
    <w:abstractNumId w:val="2"/>
  </w:num>
  <w:num w:numId="29">
    <w:abstractNumId w:val="10"/>
  </w:num>
  <w:num w:numId="30">
    <w:abstractNumId w:val="0"/>
  </w:num>
  <w:num w:numId="31">
    <w:abstractNumId w:val="22"/>
  </w:num>
  <w:num w:numId="32">
    <w:abstractNumId w:val="19"/>
  </w:num>
  <w:num w:numId="33">
    <w:abstractNumId w:val="24"/>
  </w:num>
  <w:num w:numId="34">
    <w:abstractNumId w:val="23"/>
  </w:num>
  <w:num w:numId="35">
    <w:abstractNumId w:val="7"/>
  </w:num>
  <w:num w:numId="36">
    <w:abstractNumId w:val="4"/>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132217"/>
    <w:rsid w:val="00132217"/>
    <w:rsid w:val="004035BB"/>
    <w:rsid w:val="006C00FE"/>
    <w:rsid w:val="00724B71"/>
    <w:rsid w:val="008C7147"/>
    <w:rsid w:val="009F222F"/>
    <w:rsid w:val="00AE3FC9"/>
    <w:rsid w:val="00E15CD5"/>
    <w:rsid w:val="00E32A7C"/>
    <w:rsid w:val="00E501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50114"/>
    <w:rPr>
      <w:color w:val="0000FF" w:themeColor="hyperlink"/>
      <w:u w:val="single"/>
    </w:rPr>
  </w:style>
  <w:style w:type="table" w:styleId="ac">
    <w:name w:val="Table Grid"/>
    <w:basedOn w:val="a1"/>
    <w:uiPriority w:val="59"/>
    <w:rsid w:val="00E501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ff0a5800" TargetMode="External"/><Relationship Id="rId18" Type="http://schemas.openxmlformats.org/officeDocument/2006/relationships/hyperlink" Target="https://m.edsoo.ru/ff0a65c0" TargetMode="External"/><Relationship Id="rId26" Type="http://schemas.openxmlformats.org/officeDocument/2006/relationships/hyperlink" Target="https://m.edsoo.ru/ff0a740c" TargetMode="External"/><Relationship Id="rId39" Type="http://schemas.openxmlformats.org/officeDocument/2006/relationships/hyperlink" Target="https://m.edsoo.ru/ff0a8bd6" TargetMode="External"/><Relationship Id="rId21" Type="http://schemas.openxmlformats.org/officeDocument/2006/relationships/hyperlink" Target="https://m.edsoo.ru/ff0a6a98" TargetMode="External"/><Relationship Id="rId34" Type="http://schemas.openxmlformats.org/officeDocument/2006/relationships/hyperlink" Target="https://m.edsoo.ru/ff0a8ef6" TargetMode="External"/><Relationship Id="rId42" Type="http://schemas.openxmlformats.org/officeDocument/2006/relationships/hyperlink" Target="https://m.edsoo.ru/ff0aa738" TargetMode="External"/><Relationship Id="rId47" Type="http://schemas.openxmlformats.org/officeDocument/2006/relationships/hyperlink" Target="https://m.edsoo.ru/ff0aaf8a" TargetMode="External"/><Relationship Id="rId50" Type="http://schemas.openxmlformats.org/officeDocument/2006/relationships/hyperlink" Target="https://m.edsoo.ru/ff0ab660" TargetMode="External"/><Relationship Id="rId55" Type="http://schemas.openxmlformats.org/officeDocument/2006/relationships/hyperlink" Target="https://m.edsoo.ru/ff0ac1d2" TargetMode="External"/><Relationship Id="rId63" Type="http://schemas.microsoft.com/office/2007/relationships/stylesWithEffects" Target="stylesWithEffects.xml"/><Relationship Id="rId7" Type="http://schemas.openxmlformats.org/officeDocument/2006/relationships/hyperlink" Target="https://m.edsoo.ru/7f4181ce" TargetMode="External"/><Relationship Id="rId2" Type="http://schemas.openxmlformats.org/officeDocument/2006/relationships/styles" Target="styles.xml"/><Relationship Id="rId16" Type="http://schemas.openxmlformats.org/officeDocument/2006/relationships/hyperlink" Target="https://m.edsoo.ru/ff0a5c60" TargetMode="External"/><Relationship Id="rId20" Type="http://schemas.openxmlformats.org/officeDocument/2006/relationships/hyperlink" Target="https://m.edsoo.ru/ff0a7088" TargetMode="External"/><Relationship Id="rId29" Type="http://schemas.openxmlformats.org/officeDocument/2006/relationships/hyperlink" Target="https://m.edsoo.ru/ff0a7c7c" TargetMode="External"/><Relationship Id="rId41" Type="http://schemas.openxmlformats.org/officeDocument/2006/relationships/hyperlink" Target="https://m.edsoo.ru/ff0aa738" TargetMode="External"/><Relationship Id="rId54" Type="http://schemas.openxmlformats.org/officeDocument/2006/relationships/hyperlink" Target="https://m.edsoo.ru/ff0ac0ba"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81ce" TargetMode="External"/><Relationship Id="rId11" Type="http://schemas.openxmlformats.org/officeDocument/2006/relationships/hyperlink" Target="https://m.edsoo.ru/ff0a5256" TargetMode="External"/><Relationship Id="rId24" Type="http://schemas.openxmlformats.org/officeDocument/2006/relationships/hyperlink" Target="https://m.edsoo.ru/ff0a71d2" TargetMode="External"/><Relationship Id="rId32" Type="http://schemas.openxmlformats.org/officeDocument/2006/relationships/hyperlink" Target="https://m.edsoo.ru/ff0a87e4" TargetMode="External"/><Relationship Id="rId37" Type="http://schemas.openxmlformats.org/officeDocument/2006/relationships/hyperlink" Target="https://m.edsoo.ru/ff0a96b2" TargetMode="External"/><Relationship Id="rId40" Type="http://schemas.openxmlformats.org/officeDocument/2006/relationships/hyperlink" Target="https://m.edsoo.ru/ff0a9e14" TargetMode="External"/><Relationship Id="rId45" Type="http://schemas.openxmlformats.org/officeDocument/2006/relationships/hyperlink" Target="https://m.edsoo.ru/ff0aaa58" TargetMode="External"/><Relationship Id="rId53" Type="http://schemas.openxmlformats.org/officeDocument/2006/relationships/hyperlink" Target="https://m.edsoo.ru/ff0ac3d0" TargetMode="External"/><Relationship Id="rId58" Type="http://schemas.openxmlformats.org/officeDocument/2006/relationships/hyperlink" Target="https://m.edsoo.ru/ff0acb14" TargetMode="External"/><Relationship Id="rId5" Type="http://schemas.openxmlformats.org/officeDocument/2006/relationships/hyperlink" Target="https://m.edsoo.ru/7f4181ce" TargetMode="External"/><Relationship Id="rId15" Type="http://schemas.openxmlformats.org/officeDocument/2006/relationships/hyperlink" Target="https://m.edsoo.ru/ff0a5a26" TargetMode="External"/><Relationship Id="rId23" Type="http://schemas.openxmlformats.org/officeDocument/2006/relationships/hyperlink" Target="https://m.edsoo.ru/ff0a7b5a" TargetMode="External"/><Relationship Id="rId28" Type="http://schemas.openxmlformats.org/officeDocument/2006/relationships/hyperlink" Target="https://m.edsoo.ru/ff0a7628" TargetMode="External"/><Relationship Id="rId36" Type="http://schemas.openxmlformats.org/officeDocument/2006/relationships/hyperlink" Target="https://m.edsoo.ru/ff0a95a4" TargetMode="External"/><Relationship Id="rId49" Type="http://schemas.openxmlformats.org/officeDocument/2006/relationships/hyperlink" Target="https://m.edsoo.ru/ff0ab3e0" TargetMode="External"/><Relationship Id="rId57" Type="http://schemas.openxmlformats.org/officeDocument/2006/relationships/hyperlink" Target="https://m.edsoo.ru/ff0ac86c" TargetMode="External"/><Relationship Id="rId61" Type="http://schemas.openxmlformats.org/officeDocument/2006/relationships/fontTable" Target="fontTable.xml"/><Relationship Id="rId10" Type="http://schemas.openxmlformats.org/officeDocument/2006/relationships/hyperlink" Target="https://m.edsoo.ru/7f4181ce" TargetMode="External"/><Relationship Id="rId19" Type="http://schemas.openxmlformats.org/officeDocument/2006/relationships/hyperlink" Target="https://m.edsoo.ru/ff0a6976" TargetMode="External"/><Relationship Id="rId31" Type="http://schemas.openxmlformats.org/officeDocument/2006/relationships/hyperlink" Target="https://m.edsoo.ru/ff0a86ae" TargetMode="External"/><Relationship Id="rId44" Type="http://schemas.openxmlformats.org/officeDocument/2006/relationships/hyperlink" Target="https://m.edsoo.ru/ff0aa04e" TargetMode="External"/><Relationship Id="rId52" Type="http://schemas.openxmlformats.org/officeDocument/2006/relationships/hyperlink" Target="https://m.edsoo.ru/ff0abea8" TargetMode="External"/><Relationship Id="rId60" Type="http://schemas.openxmlformats.org/officeDocument/2006/relationships/hyperlink" Target="https://m.edsoo.ru/ff0acdc6" TargetMode="External"/><Relationship Id="rId4" Type="http://schemas.openxmlformats.org/officeDocument/2006/relationships/webSettings" Target="webSettings.xml"/><Relationship Id="rId9" Type="http://schemas.openxmlformats.org/officeDocument/2006/relationships/hyperlink" Target="https://m.edsoo.ru/7f4181ce" TargetMode="External"/><Relationship Id="rId14" Type="http://schemas.openxmlformats.org/officeDocument/2006/relationships/hyperlink" Target="https://m.edsoo.ru/ff0a5530" TargetMode="External"/><Relationship Id="rId22" Type="http://schemas.openxmlformats.org/officeDocument/2006/relationships/hyperlink" Target="https://m.edsoo.ru/ff0a6bb0" TargetMode="External"/><Relationship Id="rId27" Type="http://schemas.openxmlformats.org/officeDocument/2006/relationships/hyperlink" Target="https://m.edsoo.ru/ff0a786c" TargetMode="External"/><Relationship Id="rId30" Type="http://schemas.openxmlformats.org/officeDocument/2006/relationships/hyperlink" Target="https://m.edsoo.ru/ff0a83f2" TargetMode="External"/><Relationship Id="rId35" Type="http://schemas.openxmlformats.org/officeDocument/2006/relationships/hyperlink" Target="https://m.edsoo.ru/ff0a90cc" TargetMode="External"/><Relationship Id="rId43" Type="http://schemas.openxmlformats.org/officeDocument/2006/relationships/hyperlink" Target="https://m.edsoo.ru/ff0aa44a" TargetMode="External"/><Relationship Id="rId48" Type="http://schemas.openxmlformats.org/officeDocument/2006/relationships/hyperlink" Target="https://m.edsoo.ru/ff0ab124" TargetMode="External"/><Relationship Id="rId56" Type="http://schemas.openxmlformats.org/officeDocument/2006/relationships/hyperlink" Target="https://m.edsoo.ru/ff0ac74a" TargetMode="External"/><Relationship Id="rId8" Type="http://schemas.openxmlformats.org/officeDocument/2006/relationships/hyperlink" Target="https://m.edsoo.ru/7f4181ce" TargetMode="External"/><Relationship Id="rId51" Type="http://schemas.openxmlformats.org/officeDocument/2006/relationships/hyperlink" Target="https://m.edsoo.ru/ff0abd2c" TargetMode="External"/><Relationship Id="rId3" Type="http://schemas.openxmlformats.org/officeDocument/2006/relationships/settings" Target="settings.xml"/><Relationship Id="rId12" Type="http://schemas.openxmlformats.org/officeDocument/2006/relationships/hyperlink" Target="https://m.edsoo.ru/ff0a540e" TargetMode="External"/><Relationship Id="rId17" Type="http://schemas.openxmlformats.org/officeDocument/2006/relationships/hyperlink" Target="https://m.edsoo.ru/ff0a6412" TargetMode="External"/><Relationship Id="rId25" Type="http://schemas.openxmlformats.org/officeDocument/2006/relationships/hyperlink" Target="https://m.edsoo.ru/ff0a72fe" TargetMode="External"/><Relationship Id="rId33" Type="http://schemas.openxmlformats.org/officeDocument/2006/relationships/hyperlink" Target="https://m.edsoo.ru/ff0a8a0a" TargetMode="External"/><Relationship Id="rId38" Type="http://schemas.openxmlformats.org/officeDocument/2006/relationships/hyperlink" Target="https://m.edsoo.ru/ff0a9838" TargetMode="External"/><Relationship Id="rId46" Type="http://schemas.openxmlformats.org/officeDocument/2006/relationships/hyperlink" Target="https://m.edsoo.ru/ff0aad1e" TargetMode="External"/><Relationship Id="rId59" Type="http://schemas.openxmlformats.org/officeDocument/2006/relationships/hyperlink" Target="https://m.edsoo.ru/ff0acc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5812</Words>
  <Characters>33131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dc:creator>
  <cp:lastModifiedBy>Кабинет 25</cp:lastModifiedBy>
  <cp:revision>3</cp:revision>
  <dcterms:created xsi:type="dcterms:W3CDTF">2024-09-15T17:26:00Z</dcterms:created>
  <dcterms:modified xsi:type="dcterms:W3CDTF">2024-10-07T08:52:00Z</dcterms:modified>
</cp:coreProperties>
</file>