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5CD" w:rsidRPr="00B424BA" w:rsidRDefault="00F03472">
      <w:pPr>
        <w:spacing w:after="0" w:line="408" w:lineRule="auto"/>
        <w:ind w:left="120"/>
        <w:jc w:val="center"/>
        <w:rPr>
          <w:lang w:val="ru-RU"/>
        </w:rPr>
      </w:pPr>
      <w:bookmarkStart w:id="0" w:name="block-35632899"/>
      <w:r w:rsidRPr="00B424B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05CD" w:rsidRPr="00B424BA" w:rsidRDefault="00E505CD">
      <w:pPr>
        <w:spacing w:after="0" w:line="408" w:lineRule="auto"/>
        <w:ind w:left="120"/>
        <w:jc w:val="center"/>
        <w:rPr>
          <w:lang w:val="ru-RU"/>
        </w:rPr>
      </w:pPr>
    </w:p>
    <w:p w:rsidR="00E505CD" w:rsidRPr="00B424BA" w:rsidRDefault="00E505CD">
      <w:pPr>
        <w:spacing w:after="0" w:line="408" w:lineRule="auto"/>
        <w:ind w:left="120"/>
        <w:jc w:val="center"/>
        <w:rPr>
          <w:lang w:val="ru-RU"/>
        </w:rPr>
      </w:pPr>
    </w:p>
    <w:p w:rsidR="00E505CD" w:rsidRPr="00B424BA" w:rsidRDefault="00F03472">
      <w:pPr>
        <w:spacing w:after="0" w:line="408" w:lineRule="auto"/>
        <w:ind w:left="120"/>
        <w:jc w:val="center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B424BA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24C97" w:rsidRPr="00400C02" w:rsidTr="00E24C97">
        <w:tc>
          <w:tcPr>
            <w:tcW w:w="3114" w:type="dxa"/>
          </w:tcPr>
          <w:p w:rsidR="00E24C97" w:rsidRPr="0040209D" w:rsidRDefault="00F03472" w:rsidP="00E24C9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24C97" w:rsidRPr="008944ED" w:rsidRDefault="00F03472" w:rsidP="00E24C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 w:rsidR="00400C0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E24C97" w:rsidRDefault="00F03472" w:rsidP="00E24C9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4C97" w:rsidRPr="008944ED" w:rsidRDefault="00F03472" w:rsidP="00E24C9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400C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Бухарина И.В.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E24C97" w:rsidRDefault="00F03472" w:rsidP="00E24C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B424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24C97" w:rsidRPr="0040209D" w:rsidRDefault="00E24C97" w:rsidP="00E24C9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4C97" w:rsidRPr="0040209D" w:rsidRDefault="00F03472" w:rsidP="00E24C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24C97" w:rsidRPr="008944ED" w:rsidRDefault="00F03472" w:rsidP="00E24C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 w:rsidR="00400C0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E24C97" w:rsidRDefault="00F03472" w:rsidP="00E24C9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4C97" w:rsidRPr="008944ED" w:rsidRDefault="00F03472" w:rsidP="00E24C9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400C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Бухарина И.В.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E24C97" w:rsidRDefault="00F03472" w:rsidP="00E24C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24C97" w:rsidRPr="0040209D" w:rsidRDefault="00E24C97" w:rsidP="00E24C9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4C97" w:rsidRDefault="00F03472" w:rsidP="00E24C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24C97" w:rsidRDefault="00F03472" w:rsidP="00E24C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 w:rsidR="00400C0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400C02" w:rsidRPr="008944ED" w:rsidRDefault="00400C02" w:rsidP="00E24C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E24C97" w:rsidRDefault="00F03472" w:rsidP="00E24C9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4C97" w:rsidRPr="008944ED" w:rsidRDefault="00F03472" w:rsidP="00E24C9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400C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E24C97" w:rsidRDefault="00F03472" w:rsidP="00E24C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24C97" w:rsidRPr="0040209D" w:rsidRDefault="00E24C97" w:rsidP="00E24C9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F03472">
      <w:pPr>
        <w:spacing w:after="0" w:line="408" w:lineRule="auto"/>
        <w:ind w:left="120"/>
        <w:jc w:val="center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505CD" w:rsidRPr="00B424BA" w:rsidRDefault="00F03472">
      <w:pPr>
        <w:spacing w:after="0" w:line="408" w:lineRule="auto"/>
        <w:ind w:left="120"/>
        <w:jc w:val="center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4685541)</w:t>
      </w: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F03472">
      <w:pPr>
        <w:spacing w:after="0" w:line="408" w:lineRule="auto"/>
        <w:ind w:left="120"/>
        <w:jc w:val="center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946104" w:rsidRDefault="0094610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</w:t>
      </w:r>
      <w:r w:rsidR="00381254">
        <w:rPr>
          <w:rFonts w:ascii="Times New Roman" w:hAnsi="Times New Roman"/>
          <w:color w:val="000000"/>
          <w:sz w:val="28"/>
          <w:lang w:val="ru-RU"/>
        </w:rPr>
        <w:t>б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</w:t>
      </w:r>
    </w:p>
    <w:p w:rsidR="00946104" w:rsidRPr="00B424BA" w:rsidRDefault="0094610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2024-2025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уч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год</w:t>
      </w: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 w:rsidP="00946104">
      <w:pPr>
        <w:spacing w:after="0"/>
        <w:rPr>
          <w:lang w:val="ru-RU"/>
        </w:rPr>
      </w:pPr>
    </w:p>
    <w:p w:rsidR="00E505CD" w:rsidRPr="00B424BA" w:rsidRDefault="00E505CD">
      <w:pPr>
        <w:rPr>
          <w:lang w:val="ru-RU"/>
        </w:rPr>
        <w:sectPr w:rsidR="00E505CD" w:rsidRPr="00B424BA">
          <w:pgSz w:w="11906" w:h="16383"/>
          <w:pgMar w:top="1134" w:right="850" w:bottom="1134" w:left="1701" w:header="720" w:footer="720" w:gutter="0"/>
          <w:cols w:space="720"/>
        </w:sect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bookmarkStart w:id="1" w:name="block-35632900"/>
      <w:bookmarkEnd w:id="0"/>
      <w:r w:rsidRPr="00B424B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отражает основные требования ФГОС ООО к личностным, </w:t>
      </w:r>
      <w:proofErr w:type="spellStart"/>
      <w:r w:rsidRPr="00B424BA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программ.</w:t>
      </w: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воспитания и 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B424B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424BA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B424BA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3) воспитание экологической культуры, соответствующей современному уровню </w:t>
      </w:r>
      <w:proofErr w:type="spellStart"/>
      <w:r w:rsidRPr="00B424BA">
        <w:rPr>
          <w:rFonts w:ascii="Times New Roman" w:hAnsi="Times New Roman"/>
          <w:color w:val="000000"/>
          <w:sz w:val="28"/>
          <w:lang w:val="ru-RU"/>
        </w:rPr>
        <w:t>геоэкологического</w:t>
      </w:r>
      <w:proofErr w:type="spell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B424BA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424BA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мире;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946104" w:rsidRPr="00B9288E" w:rsidRDefault="00F03472" w:rsidP="00946104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Учебным планом на изучение географии отводится </w:t>
      </w:r>
      <w:bookmarkStart w:id="2" w:name="block-35632901"/>
      <w:bookmarkEnd w:id="1"/>
      <w:r w:rsidR="00946104" w:rsidRPr="00B9288E">
        <w:rPr>
          <w:rFonts w:ascii="Times New Roman" w:hAnsi="Times New Roman"/>
          <w:color w:val="000000"/>
          <w:sz w:val="28"/>
          <w:lang w:val="ru-RU"/>
        </w:rPr>
        <w:t>272 часа: по одному часу в неделю в 5 и 6 классах и по 2 часа в 7, 8 и 9 классах.</w:t>
      </w:r>
    </w:p>
    <w:p w:rsidR="00946104" w:rsidRDefault="00946104" w:rsidP="0094610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505CD" w:rsidRPr="00B424BA" w:rsidRDefault="00F03472" w:rsidP="00946104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424BA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B424BA">
        <w:rPr>
          <w:rFonts w:ascii="Times New Roman" w:hAnsi="Times New Roman"/>
          <w:color w:val="000000"/>
          <w:sz w:val="28"/>
          <w:lang w:val="ru-RU"/>
        </w:rPr>
        <w:t>Пифея</w:t>
      </w:r>
      <w:proofErr w:type="spellEnd"/>
      <w:r w:rsidRPr="00B424BA">
        <w:rPr>
          <w:rFonts w:ascii="Times New Roman" w:hAnsi="Times New Roman"/>
          <w:color w:val="000000"/>
          <w:sz w:val="28"/>
          <w:lang w:val="ru-RU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B424B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1. Обозначение на контурной карте географических объектов, открытых в разные периоды.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</w:t>
      </w:r>
      <w:proofErr w:type="spellStart"/>
      <w:r w:rsidRPr="00B424BA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системы.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Земля в Солнечной системе. Гипотезы возникновения Земли. Форма, размеры Земли, их географические следствия.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</w:t>
      </w:r>
      <w:r w:rsidRPr="00946104">
        <w:rPr>
          <w:rFonts w:ascii="Times New Roman" w:hAnsi="Times New Roman"/>
          <w:color w:val="000000"/>
          <w:sz w:val="28"/>
          <w:lang w:val="ru-RU"/>
        </w:rPr>
        <w:t xml:space="preserve">Пояса освещённости. </w:t>
      </w:r>
      <w:r w:rsidRPr="00B424BA">
        <w:rPr>
          <w:rFonts w:ascii="Times New Roman" w:hAnsi="Times New Roman"/>
          <w:color w:val="000000"/>
          <w:sz w:val="28"/>
          <w:lang w:val="ru-RU"/>
        </w:rPr>
        <w:t>Тропики и полярные круги. Вращение Земли вокруг своей оси. Смена дня и ночи на Земле.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Проявления внутренних и внешних процессов образования рельефа. Движение </w:t>
      </w:r>
      <w:proofErr w:type="spellStart"/>
      <w:r w:rsidRPr="00B424BA">
        <w:rPr>
          <w:rFonts w:ascii="Times New Roman" w:hAnsi="Times New Roman"/>
          <w:color w:val="000000"/>
          <w:sz w:val="28"/>
          <w:lang w:val="ru-RU"/>
        </w:rPr>
        <w:t>литосферных</w:t>
      </w:r>
      <w:proofErr w:type="spell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Практическая работа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E505CD">
      <w:pPr>
        <w:rPr>
          <w:lang w:val="ru-RU"/>
        </w:rPr>
        <w:sectPr w:rsidR="00E505CD" w:rsidRPr="00B424BA">
          <w:pgSz w:w="11906" w:h="16383"/>
          <w:pgMar w:top="1134" w:right="850" w:bottom="1134" w:left="1701" w:header="720" w:footer="720" w:gutter="0"/>
          <w:cols w:space="720"/>
        </w:sect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bookmarkStart w:id="3" w:name="block-35632897"/>
      <w:bookmarkEnd w:id="2"/>
      <w:r w:rsidRPr="00B424B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: осознание российской гражданской идентичности в поликультурном и </w:t>
      </w:r>
      <w:proofErr w:type="spellStart"/>
      <w:r w:rsidRPr="00B424BA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</w:t>
      </w:r>
      <w:proofErr w:type="spellStart"/>
      <w:r w:rsidRPr="00B424BA">
        <w:rPr>
          <w:rFonts w:ascii="Times New Roman" w:hAnsi="Times New Roman"/>
          <w:color w:val="000000"/>
          <w:sz w:val="28"/>
          <w:lang w:val="ru-RU"/>
        </w:rPr>
        <w:t>цивилизационному</w:t>
      </w:r>
      <w:proofErr w:type="spell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уважение к символам России, своего края.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представление о социальных нормах и правилах межличностных отношений в поликультурном и </w:t>
      </w:r>
      <w:proofErr w:type="spellStart"/>
      <w:r w:rsidRPr="00B424BA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обществе; готовность к </w:t>
      </w:r>
      <w:proofErr w:type="spellStart"/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разно-образной</w:t>
      </w:r>
      <w:proofErr w:type="spellEnd"/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B424BA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B424BA">
        <w:rPr>
          <w:rFonts w:ascii="Times New Roman" w:hAnsi="Times New Roman"/>
          <w:color w:val="000000"/>
          <w:sz w:val="28"/>
          <w:lang w:val="ru-RU"/>
        </w:rPr>
        <w:t>).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</w:t>
      </w: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ценности и принятые в российском обществе правила и нормы поведения с учётом осознания последствий для окружающей среды.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B424BA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spellStart"/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B424B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бережно относиться к природе и окружающей среде.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</w:t>
      </w: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B424B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результатов, в том числе: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505CD" w:rsidRDefault="00F0347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географические вопросы как исследовательский инструмент познания;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E505CD" w:rsidRDefault="00F0347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Default="00F0347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Овладению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05CD" w:rsidRDefault="00F0347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Общение</w:t>
      </w:r>
      <w:proofErr w:type="spellEnd"/>
    </w:p>
    <w:p w:rsidR="00E505CD" w:rsidRPr="00B424BA" w:rsidRDefault="00F034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E505CD" w:rsidRPr="00B424BA" w:rsidRDefault="00F034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505CD" w:rsidRPr="00B424BA" w:rsidRDefault="00F034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E505CD" w:rsidRPr="00B424BA" w:rsidRDefault="00F034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E505CD" w:rsidRDefault="00F0347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E505CD" w:rsidRPr="00B424BA" w:rsidRDefault="00F034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505CD" w:rsidRPr="00B424BA" w:rsidRDefault="00F034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505CD" w:rsidRPr="00B424BA" w:rsidRDefault="00F034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E505CD" w:rsidRDefault="00F0347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E505CD" w:rsidRPr="00B424BA" w:rsidRDefault="00F034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E505CD" w:rsidRPr="00B424BA" w:rsidRDefault="00F034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E505CD" w:rsidRDefault="00F0347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рефлексия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E505CD" w:rsidRPr="00B424BA" w:rsidRDefault="00F034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 и рефлексии;</w:t>
      </w:r>
    </w:p>
    <w:p w:rsidR="00E505CD" w:rsidRPr="00B424BA" w:rsidRDefault="00F034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B424B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424BA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опыту;</w:t>
      </w:r>
    </w:p>
    <w:p w:rsidR="00E505CD" w:rsidRPr="00B424BA" w:rsidRDefault="00F034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505CD" w:rsidRPr="00B424BA" w:rsidRDefault="00F034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</w:t>
      </w:r>
    </w:p>
    <w:p w:rsidR="00E505CD" w:rsidRDefault="00F0347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E505CD" w:rsidRPr="00B424BA" w:rsidRDefault="00F034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E505CD" w:rsidRPr="00B424BA" w:rsidRDefault="00F034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>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Default="00F034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505CD" w:rsidRDefault="00E505CD">
      <w:pPr>
        <w:spacing w:after="0" w:line="264" w:lineRule="auto"/>
        <w:ind w:left="120"/>
        <w:jc w:val="both"/>
      </w:pPr>
    </w:p>
    <w:p w:rsidR="00E505CD" w:rsidRDefault="00F034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E505CD" w:rsidRDefault="00E505CD">
      <w:pPr>
        <w:spacing w:after="0" w:line="264" w:lineRule="auto"/>
        <w:ind w:left="120"/>
        <w:jc w:val="both"/>
      </w:pP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описывать и сравнивать маршруты их путешествий;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proofErr w:type="gramEnd"/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 кору;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E505CD" w:rsidRDefault="00F03472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равнины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извержений;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</w:t>
      </w:r>
      <w:proofErr w:type="spellStart"/>
      <w:r w:rsidRPr="00B424BA">
        <w:rPr>
          <w:rFonts w:ascii="Times New Roman" w:hAnsi="Times New Roman"/>
          <w:color w:val="000000"/>
          <w:sz w:val="28"/>
          <w:lang w:val="ru-RU"/>
        </w:rPr>
        <w:t>литосферная</w:t>
      </w:r>
      <w:proofErr w:type="spell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плита», «эпицентр землетрясения» и «очаг землетрясения» для решения учебных и (или) практико-ориентированных задач;</w:t>
      </w:r>
      <w:proofErr w:type="gramEnd"/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проявления в окружающем мире внутренних и внешних процессов </w:t>
      </w:r>
      <w:proofErr w:type="spellStart"/>
      <w:r w:rsidRPr="00B424BA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B424BA">
        <w:rPr>
          <w:rFonts w:ascii="Times New Roman" w:hAnsi="Times New Roman"/>
          <w:color w:val="000000"/>
          <w:sz w:val="28"/>
          <w:lang w:val="ru-RU"/>
        </w:rPr>
        <w:t>: вулканизма, землетрясений; физического, химического и биологического видов выветривания;</w:t>
      </w:r>
    </w:p>
    <w:p w:rsidR="00E505CD" w:rsidRDefault="00F03472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классифицировать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острова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происхождению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предупреждения;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приводить примеры действия внешних процессов </w:t>
      </w:r>
      <w:proofErr w:type="spellStart"/>
      <w:r w:rsidRPr="00B424BA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и наличия полезных ископаемых в своей местности;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B424BA" w:rsidRDefault="00B424B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5632898"/>
      <w:bookmarkEnd w:id="3"/>
    </w:p>
    <w:p w:rsidR="00E505CD" w:rsidRDefault="00F034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505CD" w:rsidRDefault="00F034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37"/>
      </w:tblGrid>
      <w:tr w:rsidR="00E505C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5CD" w:rsidRDefault="00E505CD">
            <w:pPr>
              <w:spacing w:after="0"/>
              <w:ind w:left="135"/>
            </w:pPr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поверхности</w:t>
            </w:r>
            <w:proofErr w:type="spellEnd"/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  <w:tr w:rsidR="00E505CD" w:rsidRPr="00400C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24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  <w:tr w:rsidR="00E505CD" w:rsidRPr="00400C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</w:tbl>
    <w:p w:rsidR="00E505CD" w:rsidRDefault="00E505CD">
      <w:pPr>
        <w:sectPr w:rsidR="00E505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5CD" w:rsidRDefault="00F03472">
      <w:pPr>
        <w:spacing w:after="0"/>
        <w:ind w:left="120"/>
      </w:pPr>
      <w:bookmarkStart w:id="5" w:name="block-3563290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505CD" w:rsidRDefault="00F034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E505C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5CD" w:rsidRDefault="00E505CD">
            <w:pPr>
              <w:spacing w:after="0"/>
              <w:ind w:left="135"/>
            </w:pPr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Средневековья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Карта мира после эпохи Великих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кругосветная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экспедиция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маршрута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полушарий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географических картах.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глубин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картограф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равноденствия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солнцестояния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освещённости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Тропики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Вращение Земли вокруг своей оси. Смена дня и ночи на Земле.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Литосфера — твёрдая оболочка Земли. Методы изучения земных глубин. 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пород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</w:t>
            </w:r>
            <w:proofErr w:type="spellStart"/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литосферных</w:t>
            </w:r>
            <w:proofErr w:type="spellEnd"/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плит. Образование вулканов и причины землетрясений.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сейсмолог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вулканолог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пород и минералов под действием внешних и внутренних процессов.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</w:tbl>
    <w:p w:rsidR="00E505CD" w:rsidRPr="00946104" w:rsidRDefault="00E505CD">
      <w:pPr>
        <w:rPr>
          <w:lang w:val="ru-RU"/>
        </w:rPr>
        <w:sectPr w:rsidR="00E505CD" w:rsidRPr="009461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5CD" w:rsidRPr="00946104" w:rsidRDefault="00E505CD">
      <w:pPr>
        <w:rPr>
          <w:lang w:val="ru-RU"/>
        </w:rPr>
        <w:sectPr w:rsidR="00E505CD" w:rsidRPr="009461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5CD" w:rsidRPr="00946104" w:rsidRDefault="00E505CD" w:rsidP="00946104">
      <w:pPr>
        <w:spacing w:after="0"/>
        <w:rPr>
          <w:lang w:val="ru-RU"/>
        </w:rPr>
        <w:sectPr w:rsidR="00E505CD" w:rsidRPr="009461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5CD" w:rsidRPr="00946104" w:rsidRDefault="00E505CD">
      <w:pPr>
        <w:rPr>
          <w:lang w:val="ru-RU"/>
        </w:rPr>
        <w:sectPr w:rsidR="00E505CD" w:rsidRPr="009461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5CD" w:rsidRPr="00946104" w:rsidRDefault="00F03472">
      <w:pPr>
        <w:spacing w:after="0"/>
        <w:ind w:left="120"/>
        <w:rPr>
          <w:lang w:val="ru-RU"/>
        </w:rPr>
      </w:pPr>
      <w:bookmarkStart w:id="6" w:name="block-35632902"/>
      <w:bookmarkEnd w:id="5"/>
      <w:r w:rsidRPr="0094610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505CD" w:rsidRPr="00946104" w:rsidRDefault="00F03472">
      <w:pPr>
        <w:spacing w:after="0" w:line="480" w:lineRule="auto"/>
        <w:ind w:left="120"/>
        <w:rPr>
          <w:lang w:val="ru-RU"/>
        </w:rPr>
      </w:pPr>
      <w:r w:rsidRPr="0094610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505CD" w:rsidRPr="00946104" w:rsidRDefault="00E505CD">
      <w:pPr>
        <w:spacing w:after="0" w:line="480" w:lineRule="auto"/>
        <w:ind w:left="120"/>
        <w:rPr>
          <w:lang w:val="ru-RU"/>
        </w:rPr>
      </w:pPr>
    </w:p>
    <w:p w:rsidR="00E505CD" w:rsidRPr="00946104" w:rsidRDefault="00E505CD">
      <w:pPr>
        <w:spacing w:after="0" w:line="480" w:lineRule="auto"/>
        <w:ind w:left="120"/>
        <w:rPr>
          <w:lang w:val="ru-RU"/>
        </w:rPr>
      </w:pPr>
    </w:p>
    <w:p w:rsidR="00E505CD" w:rsidRPr="00946104" w:rsidRDefault="00E505CD">
      <w:pPr>
        <w:spacing w:after="0"/>
        <w:ind w:left="120"/>
        <w:rPr>
          <w:lang w:val="ru-RU"/>
        </w:rPr>
      </w:pPr>
    </w:p>
    <w:p w:rsidR="00E505CD" w:rsidRPr="00946104" w:rsidRDefault="00F03472">
      <w:pPr>
        <w:spacing w:after="0" w:line="480" w:lineRule="auto"/>
        <w:ind w:left="120"/>
        <w:rPr>
          <w:lang w:val="ru-RU"/>
        </w:rPr>
      </w:pPr>
      <w:r w:rsidRPr="0094610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505CD" w:rsidRPr="00946104" w:rsidRDefault="00E505CD">
      <w:pPr>
        <w:spacing w:after="0" w:line="480" w:lineRule="auto"/>
        <w:ind w:left="120"/>
        <w:rPr>
          <w:lang w:val="ru-RU"/>
        </w:rPr>
      </w:pPr>
    </w:p>
    <w:p w:rsidR="00E505CD" w:rsidRPr="00946104" w:rsidRDefault="00E505CD">
      <w:pPr>
        <w:spacing w:after="0"/>
        <w:ind w:left="120"/>
        <w:rPr>
          <w:lang w:val="ru-RU"/>
        </w:rPr>
      </w:pPr>
    </w:p>
    <w:p w:rsidR="00E505CD" w:rsidRPr="00B424BA" w:rsidRDefault="00F03472">
      <w:pPr>
        <w:spacing w:after="0" w:line="480" w:lineRule="auto"/>
        <w:ind w:left="120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505CD" w:rsidRPr="00B424BA" w:rsidRDefault="00E505CD">
      <w:pPr>
        <w:spacing w:after="0" w:line="480" w:lineRule="auto"/>
        <w:ind w:left="120"/>
        <w:rPr>
          <w:lang w:val="ru-RU"/>
        </w:rPr>
      </w:pPr>
    </w:p>
    <w:p w:rsidR="00E505CD" w:rsidRPr="00B424BA" w:rsidRDefault="00E505CD">
      <w:pPr>
        <w:rPr>
          <w:lang w:val="ru-RU"/>
        </w:rPr>
        <w:sectPr w:rsidR="00E505CD" w:rsidRPr="00B424BA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F03472" w:rsidRPr="00B424BA" w:rsidRDefault="00F03472">
      <w:pPr>
        <w:rPr>
          <w:lang w:val="ru-RU"/>
        </w:rPr>
      </w:pPr>
    </w:p>
    <w:sectPr w:rsidR="00F03472" w:rsidRPr="00B424BA" w:rsidSect="00E505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6FBD"/>
    <w:multiLevelType w:val="multilevel"/>
    <w:tmpl w:val="D62E3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126F5E"/>
    <w:multiLevelType w:val="multilevel"/>
    <w:tmpl w:val="63704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AE7870"/>
    <w:multiLevelType w:val="multilevel"/>
    <w:tmpl w:val="6BA4D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212433"/>
    <w:multiLevelType w:val="multilevel"/>
    <w:tmpl w:val="F58C9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AD3E67"/>
    <w:multiLevelType w:val="multilevel"/>
    <w:tmpl w:val="7766F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470530"/>
    <w:multiLevelType w:val="multilevel"/>
    <w:tmpl w:val="6A584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A454EE"/>
    <w:multiLevelType w:val="multilevel"/>
    <w:tmpl w:val="C95EB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FF056A"/>
    <w:multiLevelType w:val="multilevel"/>
    <w:tmpl w:val="E3A84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5B5AAB"/>
    <w:multiLevelType w:val="multilevel"/>
    <w:tmpl w:val="227AE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EC5CC4"/>
    <w:multiLevelType w:val="multilevel"/>
    <w:tmpl w:val="5D60C9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BB0936"/>
    <w:multiLevelType w:val="multilevel"/>
    <w:tmpl w:val="F59AB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B363E7"/>
    <w:multiLevelType w:val="multilevel"/>
    <w:tmpl w:val="BAC6E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13741A"/>
    <w:multiLevelType w:val="multilevel"/>
    <w:tmpl w:val="C5AC1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82C0112"/>
    <w:multiLevelType w:val="multilevel"/>
    <w:tmpl w:val="7FD8E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11"/>
  </w:num>
  <w:num w:numId="5">
    <w:abstractNumId w:val="1"/>
  </w:num>
  <w:num w:numId="6">
    <w:abstractNumId w:val="7"/>
  </w:num>
  <w:num w:numId="7">
    <w:abstractNumId w:val="3"/>
  </w:num>
  <w:num w:numId="8">
    <w:abstractNumId w:val="0"/>
  </w:num>
  <w:num w:numId="9">
    <w:abstractNumId w:val="12"/>
  </w:num>
  <w:num w:numId="10">
    <w:abstractNumId w:val="4"/>
  </w:num>
  <w:num w:numId="11">
    <w:abstractNumId w:val="6"/>
  </w:num>
  <w:num w:numId="12">
    <w:abstractNumId w:val="10"/>
  </w:num>
  <w:num w:numId="13">
    <w:abstractNumId w:val="8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5CD"/>
    <w:rsid w:val="00005BC2"/>
    <w:rsid w:val="00381254"/>
    <w:rsid w:val="00400C02"/>
    <w:rsid w:val="00946104"/>
    <w:rsid w:val="009A7A91"/>
    <w:rsid w:val="00A04BA2"/>
    <w:rsid w:val="00B424BA"/>
    <w:rsid w:val="00E16DDD"/>
    <w:rsid w:val="00E24C97"/>
    <w:rsid w:val="00E43ABF"/>
    <w:rsid w:val="00E505CD"/>
    <w:rsid w:val="00F03472"/>
    <w:rsid w:val="00F52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505C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505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b38" TargetMode="External"/><Relationship Id="rId13" Type="http://schemas.openxmlformats.org/officeDocument/2006/relationships/hyperlink" Target="https://m.edsoo.ru/88650186" TargetMode="External"/><Relationship Id="rId18" Type="http://schemas.openxmlformats.org/officeDocument/2006/relationships/hyperlink" Target="https://m.edsoo.ru/88650776" TargetMode="External"/><Relationship Id="rId26" Type="http://schemas.openxmlformats.org/officeDocument/2006/relationships/hyperlink" Target="https://m.edsoo.ru/8865139c" TargetMode="External"/><Relationship Id="rId39" Type="http://schemas.openxmlformats.org/officeDocument/2006/relationships/hyperlink" Target="https://m.edsoo.ru/8865297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8650c26" TargetMode="External"/><Relationship Id="rId34" Type="http://schemas.openxmlformats.org/officeDocument/2006/relationships/hyperlink" Target="https://m.edsoo.ru/886521c0" TargetMode="External"/><Relationship Id="rId42" Type="http://schemas.openxmlformats.org/officeDocument/2006/relationships/hyperlink" Target="https://m.edsoo.ru/88652e68" TargetMode="External"/><Relationship Id="rId7" Type="http://schemas.openxmlformats.org/officeDocument/2006/relationships/hyperlink" Target="https://m.edsoo.ru/7f413b38" TargetMode="Externa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88650640" TargetMode="External"/><Relationship Id="rId25" Type="http://schemas.openxmlformats.org/officeDocument/2006/relationships/hyperlink" Target="https://m.edsoo.ru/88651252" TargetMode="External"/><Relationship Id="rId33" Type="http://schemas.openxmlformats.org/officeDocument/2006/relationships/hyperlink" Target="https://m.edsoo.ru/88652008" TargetMode="External"/><Relationship Id="rId38" Type="http://schemas.openxmlformats.org/officeDocument/2006/relationships/hyperlink" Target="https://m.edsoo.ru/886527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50528" TargetMode="External"/><Relationship Id="rId20" Type="http://schemas.openxmlformats.org/officeDocument/2006/relationships/hyperlink" Target="https://m.edsoo.ru/88650b04" TargetMode="External"/><Relationship Id="rId29" Type="http://schemas.openxmlformats.org/officeDocument/2006/relationships/hyperlink" Target="https://m.edsoo.ru/886519be" TargetMode="External"/><Relationship Id="rId41" Type="http://schemas.openxmlformats.org/officeDocument/2006/relationships/hyperlink" Target="https://m.edsoo.ru/88652d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b38" TargetMode="External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88651090" TargetMode="External"/><Relationship Id="rId32" Type="http://schemas.openxmlformats.org/officeDocument/2006/relationships/hyperlink" Target="https://m.edsoo.ru/88651d92" TargetMode="External"/><Relationship Id="rId37" Type="http://schemas.openxmlformats.org/officeDocument/2006/relationships/hyperlink" Target="https://m.edsoo.ru/886525b2" TargetMode="External"/><Relationship Id="rId40" Type="http://schemas.openxmlformats.org/officeDocument/2006/relationships/hyperlink" Target="https://m.edsoo.ru/88652bf2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8865041a" TargetMode="External"/><Relationship Id="rId23" Type="http://schemas.openxmlformats.org/officeDocument/2006/relationships/hyperlink" Target="https://m.edsoo.ru/88650f0a" TargetMode="External"/><Relationship Id="rId28" Type="http://schemas.openxmlformats.org/officeDocument/2006/relationships/hyperlink" Target="https://m.edsoo.ru/886516bc" TargetMode="External"/><Relationship Id="rId36" Type="http://schemas.openxmlformats.org/officeDocument/2006/relationships/hyperlink" Target="https://m.edsoo.ru/8865240e" TargetMode="External"/><Relationship Id="rId10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88650924" TargetMode="External"/><Relationship Id="rId31" Type="http://schemas.openxmlformats.org/officeDocument/2006/relationships/hyperlink" Target="https://m.edsoo.ru/88651bf8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886502ee" TargetMode="External"/><Relationship Id="rId22" Type="http://schemas.openxmlformats.org/officeDocument/2006/relationships/hyperlink" Target="https://m.edsoo.ru/88650d70" TargetMode="External"/><Relationship Id="rId27" Type="http://schemas.openxmlformats.org/officeDocument/2006/relationships/hyperlink" Target="https://m.edsoo.ru/886514b4" TargetMode="External"/><Relationship Id="rId30" Type="http://schemas.openxmlformats.org/officeDocument/2006/relationships/hyperlink" Target="https://m.edsoo.ru/88651ad6" TargetMode="External"/><Relationship Id="rId35" Type="http://schemas.openxmlformats.org/officeDocument/2006/relationships/hyperlink" Target="https://m.edsoo.ru/886522ec" TargetMode="External"/><Relationship Id="rId43" Type="http://schemas.openxmlformats.org/officeDocument/2006/relationships/hyperlink" Target="https://m.edsoo.ru/88652f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5170</Words>
  <Characters>29475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Социальный-педагог</dc:creator>
  <cp:lastModifiedBy>Социальный-педагог</cp:lastModifiedBy>
  <cp:revision>2</cp:revision>
  <cp:lastPrinted>2024-08-30T14:05:00Z</cp:lastPrinted>
  <dcterms:created xsi:type="dcterms:W3CDTF">2024-09-12T09:55:00Z</dcterms:created>
  <dcterms:modified xsi:type="dcterms:W3CDTF">2024-09-12T09:55:00Z</dcterms:modified>
</cp:coreProperties>
</file>