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8E" w:rsidRPr="000554E0" w:rsidRDefault="006A348E" w:rsidP="006A348E">
      <w:pPr>
        <w:spacing w:after="0" w:line="408" w:lineRule="auto"/>
        <w:ind w:left="120"/>
        <w:jc w:val="center"/>
      </w:pPr>
      <w:r w:rsidRPr="000554E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A348E" w:rsidRPr="000554E0" w:rsidRDefault="006A348E" w:rsidP="006A348E">
      <w:pPr>
        <w:spacing w:after="0" w:line="408" w:lineRule="auto"/>
        <w:ind w:left="120"/>
        <w:jc w:val="center"/>
      </w:pPr>
    </w:p>
    <w:p w:rsidR="006A348E" w:rsidRPr="000554E0" w:rsidRDefault="006A348E" w:rsidP="006A348E">
      <w:pPr>
        <w:spacing w:after="0" w:line="408" w:lineRule="auto"/>
        <w:ind w:left="120"/>
        <w:jc w:val="center"/>
      </w:pPr>
    </w:p>
    <w:p w:rsidR="006A348E" w:rsidRPr="000554E0" w:rsidRDefault="006A348E" w:rsidP="006A348E">
      <w:pPr>
        <w:spacing w:after="0" w:line="408" w:lineRule="auto"/>
        <w:ind w:left="120"/>
        <w:jc w:val="center"/>
      </w:pPr>
      <w:r w:rsidRPr="000554E0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0554E0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A348E" w:rsidRPr="000554E0" w:rsidTr="00535C2F">
        <w:tc>
          <w:tcPr>
            <w:tcW w:w="3114" w:type="dxa"/>
          </w:tcPr>
          <w:p w:rsidR="006A348E" w:rsidRPr="0040209D" w:rsidRDefault="006A348E" w:rsidP="00535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48E" w:rsidRPr="0040209D" w:rsidRDefault="006A348E" w:rsidP="00535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48E" w:rsidRDefault="006A348E" w:rsidP="00535C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A348E" w:rsidRDefault="006A348E" w:rsidP="00535C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школы </w:t>
            </w:r>
          </w:p>
          <w:p w:rsidR="006A348E" w:rsidRDefault="006A348E" w:rsidP="00535C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Мотовилова О.А.</w:t>
            </w:r>
          </w:p>
          <w:p w:rsidR="006A348E" w:rsidRPr="008944ED" w:rsidRDefault="006A348E" w:rsidP="00535C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A348E" w:rsidRDefault="006A348E" w:rsidP="0053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A348E" w:rsidRPr="0040209D" w:rsidRDefault="006A348E" w:rsidP="00535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/>
        <w:ind w:left="120"/>
      </w:pPr>
    </w:p>
    <w:p w:rsidR="006A348E" w:rsidRPr="000554E0" w:rsidRDefault="006A348E" w:rsidP="006A348E">
      <w:pPr>
        <w:spacing w:after="0" w:line="408" w:lineRule="auto"/>
        <w:ind w:left="120"/>
        <w:jc w:val="center"/>
      </w:pPr>
      <w:r w:rsidRPr="000554E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348E" w:rsidRPr="000554E0" w:rsidRDefault="006A348E" w:rsidP="006A348E">
      <w:pPr>
        <w:spacing w:after="0" w:line="408" w:lineRule="auto"/>
        <w:ind w:left="120"/>
        <w:jc w:val="center"/>
      </w:pPr>
      <w:r w:rsidRPr="000554E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54E0">
        <w:rPr>
          <w:rFonts w:ascii="Times New Roman" w:hAnsi="Times New Roman"/>
          <w:color w:val="000000"/>
          <w:sz w:val="28"/>
        </w:rPr>
        <w:t xml:space="preserve"> 5066067)</w:t>
      </w: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 w:line="408" w:lineRule="auto"/>
        <w:ind w:left="120"/>
        <w:jc w:val="center"/>
      </w:pPr>
      <w:r w:rsidRPr="000554E0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6A348E" w:rsidRPr="000554E0" w:rsidRDefault="006A348E" w:rsidP="006A348E">
      <w:pPr>
        <w:spacing w:after="0" w:line="408" w:lineRule="auto"/>
        <w:ind w:left="120"/>
        <w:jc w:val="center"/>
      </w:pPr>
      <w:r w:rsidRPr="000554E0">
        <w:rPr>
          <w:rFonts w:ascii="Times New Roman" w:hAnsi="Times New Roman"/>
          <w:color w:val="000000"/>
          <w:sz w:val="28"/>
        </w:rPr>
        <w:t>для обучающихся 5</w:t>
      </w:r>
      <w:r>
        <w:rPr>
          <w:rFonts w:ascii="Times New Roman" w:hAnsi="Times New Roman"/>
          <w:color w:val="000000"/>
          <w:sz w:val="28"/>
        </w:rPr>
        <w:t xml:space="preserve"> «Б»</w:t>
      </w:r>
      <w:r w:rsidRPr="000554E0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</w:pP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0554E0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6A348E" w:rsidRPr="000554E0" w:rsidRDefault="006A348E" w:rsidP="006A348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0554E0">
        <w:rPr>
          <w:rFonts w:ascii="Times New Roman" w:hAnsi="Times New Roman" w:cs="Times New Roman"/>
          <w:sz w:val="28"/>
          <w:szCs w:val="28"/>
        </w:rPr>
        <w:t>Бусыгина Елена Евгеньевна</w:t>
      </w: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tabs>
          <w:tab w:val="left" w:pos="7500"/>
        </w:tabs>
        <w:spacing w:after="0"/>
        <w:ind w:left="120"/>
      </w:pPr>
      <w:r>
        <w:tab/>
      </w:r>
    </w:p>
    <w:p w:rsidR="006A348E" w:rsidRPr="000554E0" w:rsidRDefault="006A348E" w:rsidP="006A348E">
      <w:pPr>
        <w:spacing w:after="0"/>
        <w:ind w:left="120"/>
        <w:jc w:val="center"/>
      </w:pPr>
    </w:p>
    <w:p w:rsidR="006A348E" w:rsidRPr="000554E0" w:rsidRDefault="006A348E" w:rsidP="006A348E">
      <w:pPr>
        <w:spacing w:after="0"/>
        <w:ind w:left="120"/>
        <w:jc w:val="center"/>
      </w:pPr>
      <w:bookmarkStart w:id="0" w:name="5ce1acce-c3fd-49bf-9494-1e3d1db3054e"/>
      <w:proofErr w:type="spellStart"/>
      <w:r w:rsidRPr="000554E0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</w:rPr>
        <w:t xml:space="preserve"> Пижанка 2024</w:t>
      </w:r>
      <w:bookmarkStart w:id="1" w:name="f687a116-da41-41a9-8c31-63d3ecc684a2"/>
      <w:bookmarkEnd w:id="0"/>
      <w:r w:rsidRPr="000554E0">
        <w:rPr>
          <w:rFonts w:ascii="Times New Roman" w:hAnsi="Times New Roman"/>
          <w:b/>
          <w:color w:val="000000"/>
          <w:sz w:val="28"/>
        </w:rPr>
        <w:t>год</w:t>
      </w:r>
      <w:bookmarkEnd w:id="1"/>
    </w:p>
    <w:p w:rsidR="00535C2F" w:rsidRDefault="00535C2F"/>
    <w:p w:rsidR="006A348E" w:rsidRDefault="006A348E"/>
    <w:p w:rsidR="006A348E" w:rsidRPr="000554E0" w:rsidRDefault="006A348E" w:rsidP="006A348E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0554E0">
        <w:rPr>
          <w:rFonts w:ascii="Times New Roman" w:hAnsi="Times New Roman"/>
          <w:color w:val="000000"/>
          <w:sz w:val="28"/>
        </w:rPr>
        <w:t>рег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 w:rsidRPr="000554E0">
        <w:rPr>
          <w:rFonts w:ascii="Times New Roman" w:hAnsi="Times New Roman"/>
          <w:color w:val="333333"/>
          <w:sz w:val="28"/>
        </w:rPr>
        <w:t xml:space="preserve">рабочей </w:t>
      </w:r>
      <w:r w:rsidRPr="000554E0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0554E0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A348E" w:rsidRPr="000554E0" w:rsidRDefault="006A348E" w:rsidP="006A348E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A348E" w:rsidRPr="000554E0" w:rsidRDefault="006A348E" w:rsidP="006A348E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</w:t>
      </w:r>
      <w:r w:rsidRPr="000554E0">
        <w:rPr>
          <w:rFonts w:ascii="Times New Roman" w:hAnsi="Times New Roman"/>
          <w:color w:val="000000"/>
          <w:sz w:val="28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6A348E" w:rsidRPr="000554E0" w:rsidRDefault="006A348E" w:rsidP="006A348E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0554E0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</w:t>
      </w:r>
      <w:r w:rsidRPr="000554E0">
        <w:rPr>
          <w:rFonts w:ascii="Times New Roman" w:hAnsi="Times New Roman"/>
          <w:color w:val="000000"/>
          <w:sz w:val="28"/>
        </w:rPr>
        <w:lastRenderedPageBreak/>
        <w:t>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554E0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554E0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A348E" w:rsidRPr="000554E0" w:rsidRDefault="006A348E" w:rsidP="006A348E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6A348E" w:rsidRPr="000554E0" w:rsidRDefault="006A348E" w:rsidP="006A348E">
      <w:pPr>
        <w:spacing w:after="0" w:line="264" w:lineRule="auto"/>
        <w:ind w:left="120"/>
        <w:jc w:val="both"/>
      </w:pPr>
    </w:p>
    <w:p w:rsidR="006A348E" w:rsidRPr="000554E0" w:rsidRDefault="006A348E" w:rsidP="006A348E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D6849" w:rsidRPr="000554E0" w:rsidRDefault="002D6849" w:rsidP="002D6849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D6849" w:rsidRPr="000554E0" w:rsidRDefault="002D6849" w:rsidP="002D6849">
      <w:pPr>
        <w:spacing w:after="0" w:line="264" w:lineRule="auto"/>
        <w:ind w:left="120"/>
        <w:jc w:val="both"/>
      </w:pPr>
    </w:p>
    <w:p w:rsidR="002D6849" w:rsidRPr="000554E0" w:rsidRDefault="002D6849" w:rsidP="002D6849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5 КЛАСС</w:t>
      </w:r>
    </w:p>
    <w:p w:rsidR="002D6849" w:rsidRPr="000554E0" w:rsidRDefault="002D6849" w:rsidP="002D6849">
      <w:pPr>
        <w:spacing w:after="0" w:line="264" w:lineRule="auto"/>
        <w:ind w:left="120"/>
        <w:jc w:val="both"/>
      </w:pP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Мифология.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0554E0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0554E0">
        <w:rPr>
          <w:rFonts w:ascii="Times New Roman" w:hAnsi="Times New Roman"/>
          <w:color w:val="000000"/>
          <w:sz w:val="28"/>
        </w:rPr>
        <w:t>(не менее трёх).</w:t>
      </w:r>
      <w:bookmarkEnd w:id="2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0554E0">
        <w:rPr>
          <w:rFonts w:ascii="Times New Roman" w:hAnsi="Times New Roman"/>
          <w:color w:val="000000"/>
          <w:sz w:val="28"/>
        </w:rPr>
        <w:t xml:space="preserve">Басни </w:t>
      </w:r>
      <w:bookmarkStart w:id="3" w:name="f1cdb435-b3ac-4333-9983-9795e004a0c2"/>
      <w:r w:rsidRPr="000554E0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</w:t>
      </w:r>
      <w:proofErr w:type="spellStart"/>
      <w:r w:rsidRPr="000554E0">
        <w:rPr>
          <w:rFonts w:ascii="Times New Roman" w:hAnsi="Times New Roman"/>
          <w:color w:val="000000"/>
          <w:sz w:val="28"/>
        </w:rPr>
        <w:t>Осёл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и Соловей», «Ворона и Лисица».</w:t>
      </w:r>
      <w:bookmarkEnd w:id="3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0554E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" w:name="b8731a29-438b-4b6a-a37d-ff778ded575a"/>
      <w:r w:rsidRPr="000554E0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4"/>
      <w:r w:rsidRPr="000554E0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М. Ю. Лермонтов.</w:t>
      </w:r>
      <w:r w:rsidRPr="000554E0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Н. В. Гоголь.</w:t>
      </w:r>
      <w:r w:rsidRPr="000554E0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И. С. Тургенев.</w:t>
      </w:r>
      <w:r w:rsidRPr="000554E0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Муму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».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Н. А. Некрасов.</w:t>
      </w:r>
      <w:r w:rsidRPr="000554E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" w:name="1d4fde75-5a86-4cea-90d5-aae01314b835"/>
      <w:r w:rsidRPr="000554E0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5"/>
      <w:r w:rsidRPr="000554E0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Л. Н. Толстой.</w:t>
      </w:r>
      <w:r w:rsidRPr="000554E0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0554E0"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6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7" w:name="dbfddf02-0071-45b9-8d3c-fa1cc17b4b15"/>
      <w:r w:rsidRPr="000554E0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7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8" w:name="90913393-50df-412f-ac1a-f5af225a368e"/>
      <w:r w:rsidRPr="000554E0">
        <w:rPr>
          <w:rFonts w:ascii="Times New Roman" w:hAnsi="Times New Roman"/>
          <w:color w:val="000000"/>
          <w:sz w:val="28"/>
        </w:rPr>
        <w:t xml:space="preserve">(два рассказа по выбору). Например, «Галоша», «Лёля и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Минька</w:t>
      </w:r>
      <w:proofErr w:type="spellEnd"/>
      <w:r w:rsidRPr="000554E0">
        <w:rPr>
          <w:rFonts w:ascii="Times New Roman" w:hAnsi="Times New Roman"/>
          <w:color w:val="000000"/>
          <w:sz w:val="28"/>
        </w:rPr>
        <w:t>», «Ёлка», «Золотые слова», «Встреча» и другие.</w:t>
      </w:r>
      <w:bookmarkEnd w:id="8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</w:t>
      </w:r>
      <w:proofErr w:type="gramStart"/>
      <w:r w:rsidRPr="000554E0">
        <w:rPr>
          <w:rFonts w:ascii="Times New Roman" w:hAnsi="Times New Roman"/>
          <w:b/>
          <w:color w:val="000000"/>
          <w:sz w:val="28"/>
        </w:rPr>
        <w:t>х</w:t>
      </w:r>
      <w:bookmarkStart w:id="9" w:name="aec23ce7-13ed-416b-91bb-298806d5c90e"/>
      <w:r w:rsidRPr="000554E0">
        <w:rPr>
          <w:rFonts w:ascii="Times New Roman" w:hAnsi="Times New Roman"/>
          <w:color w:val="000000"/>
          <w:sz w:val="28"/>
        </w:rPr>
        <w:t>(</w:t>
      </w:r>
      <w:proofErr w:type="gramEnd"/>
      <w:r w:rsidRPr="000554E0">
        <w:rPr>
          <w:rFonts w:ascii="Times New Roman" w:hAnsi="Times New Roman"/>
          <w:color w:val="000000"/>
          <w:sz w:val="28"/>
        </w:rPr>
        <w:t>не менее двух). Например, А. И. Куприна, М. М. Пришвина, К. Г. Паустовского.</w:t>
      </w:r>
      <w:bookmarkEnd w:id="9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А. П. Платонов.</w:t>
      </w:r>
      <w:r w:rsidRPr="000554E0">
        <w:rPr>
          <w:rFonts w:ascii="Times New Roman" w:hAnsi="Times New Roman"/>
          <w:color w:val="000000"/>
          <w:sz w:val="28"/>
        </w:rPr>
        <w:t xml:space="preserve"> Рассказы </w:t>
      </w:r>
      <w:bookmarkStart w:id="10" w:name="cfa39edd-5597-42b5-b07f-489d84e47a94"/>
      <w:r w:rsidRPr="000554E0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0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В. П. Астафьев.</w:t>
      </w:r>
      <w:r w:rsidRPr="000554E0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0554E0">
        <w:rPr>
          <w:rFonts w:ascii="Times New Roman" w:hAnsi="Times New Roman"/>
          <w:color w:val="000000"/>
          <w:sz w:val="28"/>
        </w:rPr>
        <w:t>Васюткино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озеро».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</w:t>
      </w:r>
      <w:proofErr w:type="gramStart"/>
      <w:r w:rsidRPr="000554E0">
        <w:rPr>
          <w:rFonts w:ascii="Times New Roman" w:hAnsi="Times New Roman"/>
          <w:b/>
          <w:color w:val="000000"/>
          <w:sz w:val="28"/>
        </w:rPr>
        <w:t>»</w:t>
      </w:r>
      <w:bookmarkStart w:id="11" w:name="35dcef7b-869c-4626-b557-2b2839912c37"/>
      <w:r w:rsidRPr="000554E0">
        <w:rPr>
          <w:rFonts w:ascii="Times New Roman" w:hAnsi="Times New Roman"/>
          <w:color w:val="000000"/>
          <w:sz w:val="28"/>
        </w:rPr>
        <w:t>(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не менее двух). Например, Л. А. Кассиль. «Дорогие мои мальчишки»; </w:t>
      </w:r>
      <w:r w:rsidRPr="000554E0">
        <w:rPr>
          <w:rFonts w:ascii="Times New Roman" w:hAnsi="Times New Roman"/>
          <w:color w:val="000000"/>
          <w:sz w:val="28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1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</w:rPr>
        <w:t xml:space="preserve"> веков на тему детств</w:t>
      </w:r>
      <w:proofErr w:type="gramStart"/>
      <w:r w:rsidRPr="000554E0">
        <w:rPr>
          <w:rFonts w:ascii="Times New Roman" w:hAnsi="Times New Roman"/>
          <w:b/>
          <w:color w:val="000000"/>
          <w:sz w:val="28"/>
        </w:rPr>
        <w:t>а</w:t>
      </w:r>
      <w:bookmarkStart w:id="12" w:name="a5fd8ebc-c46e-41fa-818f-2757c5fc34dd"/>
      <w:r w:rsidRPr="000554E0">
        <w:rPr>
          <w:rFonts w:ascii="Times New Roman" w:hAnsi="Times New Roman"/>
          <w:color w:val="000000"/>
          <w:sz w:val="28"/>
        </w:rPr>
        <w:t>(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не менее двух). Например, произведения В.П. Катаева, В.П. Крапивина, Ю.П. Казакова, А.Г. Алексина, В.К.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Лиханова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и другие. </w:t>
      </w:r>
      <w:bookmarkEnd w:id="12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3" w:name="0447e246-04d6-4654-9850-bc46c641eafe"/>
      <w:r w:rsidRPr="000554E0">
        <w:rPr>
          <w:rFonts w:ascii="Times New Roman" w:hAnsi="Times New Roman"/>
          <w:color w:val="000000"/>
          <w:sz w:val="28"/>
        </w:rPr>
        <w:t xml:space="preserve"> (одно по выбору). Например, К.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Булычёв</w:t>
      </w:r>
      <w:proofErr w:type="spellEnd"/>
      <w:r w:rsidRPr="000554E0">
        <w:rPr>
          <w:rFonts w:ascii="Times New Roman" w:hAnsi="Times New Roman"/>
          <w:color w:val="000000"/>
          <w:sz w:val="28"/>
        </w:rPr>
        <w:t>. «Девочка, с которой ничего не случится», «Миллион приключений» и другие (главы по выбору).</w:t>
      </w:r>
      <w:bookmarkEnd w:id="13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0554E0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 w:rsidRPr="000554E0">
        <w:rPr>
          <w:rFonts w:ascii="Times New Roman" w:hAnsi="Times New Roman"/>
          <w:color w:val="000000"/>
          <w:sz w:val="28"/>
        </w:rPr>
        <w:t>Карим</w:t>
      </w:r>
      <w:proofErr w:type="gramEnd"/>
      <w:r w:rsidRPr="000554E0"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4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0554E0">
        <w:rPr>
          <w:rFonts w:ascii="Times New Roman" w:hAnsi="Times New Roman"/>
          <w:color w:val="000000"/>
          <w:sz w:val="28"/>
        </w:rPr>
        <w:t xml:space="preserve">Сказки </w:t>
      </w:r>
      <w:bookmarkStart w:id="15" w:name="2ca66737-c580-4ac4-a5b2-7f657ef38e3a"/>
      <w:r w:rsidRPr="000554E0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5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Зарубежная сказочная проз</w:t>
      </w:r>
      <w:proofErr w:type="gramStart"/>
      <w:r w:rsidRPr="000554E0">
        <w:rPr>
          <w:rFonts w:ascii="Times New Roman" w:hAnsi="Times New Roman"/>
          <w:b/>
          <w:color w:val="000000"/>
          <w:sz w:val="28"/>
        </w:rPr>
        <w:t>а</w:t>
      </w:r>
      <w:bookmarkStart w:id="16" w:name="fd694784-5635-4214-94a4-c12d0a30d199"/>
      <w:r w:rsidRPr="000554E0">
        <w:rPr>
          <w:rFonts w:ascii="Times New Roman" w:hAnsi="Times New Roman"/>
          <w:color w:val="000000"/>
          <w:sz w:val="28"/>
        </w:rPr>
        <w:t>(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одно произведение по выбору). Например, Л. Кэрролл. «Алиса в Стране Чудес» (главы по выбору), </w:t>
      </w:r>
      <w:proofErr w:type="gramStart"/>
      <w:r w:rsidRPr="000554E0">
        <w:rPr>
          <w:rFonts w:ascii="Times New Roman" w:hAnsi="Times New Roman"/>
          <w:color w:val="000000"/>
          <w:sz w:val="28"/>
        </w:rPr>
        <w:t>Дж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. Р. Р. </w:t>
      </w:r>
      <w:proofErr w:type="spellStart"/>
      <w:r w:rsidRPr="000554E0">
        <w:rPr>
          <w:rFonts w:ascii="Times New Roman" w:hAnsi="Times New Roman"/>
          <w:color w:val="000000"/>
          <w:sz w:val="28"/>
        </w:rPr>
        <w:t>Толкин</w:t>
      </w:r>
      <w:proofErr w:type="spellEnd"/>
      <w:r w:rsidRPr="000554E0">
        <w:rPr>
          <w:rFonts w:ascii="Times New Roman" w:hAnsi="Times New Roman"/>
          <w:color w:val="000000"/>
          <w:sz w:val="28"/>
        </w:rPr>
        <w:t>. «</w:t>
      </w:r>
      <w:proofErr w:type="spellStart"/>
      <w:r w:rsidRPr="000554E0">
        <w:rPr>
          <w:rFonts w:ascii="Times New Roman" w:hAnsi="Times New Roman"/>
          <w:color w:val="000000"/>
          <w:sz w:val="28"/>
        </w:rPr>
        <w:t>Хоббит</w:t>
      </w:r>
      <w:proofErr w:type="spellEnd"/>
      <w:r w:rsidRPr="000554E0">
        <w:rPr>
          <w:rFonts w:ascii="Times New Roman" w:hAnsi="Times New Roman"/>
          <w:color w:val="000000"/>
          <w:sz w:val="28"/>
        </w:rPr>
        <w:t>, или</w:t>
      </w:r>
      <w:proofErr w:type="gramStart"/>
      <w:r w:rsidRPr="000554E0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0554E0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16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7" w:name="b40b601e-d0c3-4299-89d0-394ad0dce0c8"/>
      <w:r w:rsidRPr="000554E0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</w:t>
      </w:r>
      <w:proofErr w:type="spellStart"/>
      <w:r w:rsidRPr="000554E0">
        <w:rPr>
          <w:rFonts w:ascii="Times New Roman" w:hAnsi="Times New Roman"/>
          <w:color w:val="000000"/>
          <w:sz w:val="28"/>
        </w:rPr>
        <w:t>Сойера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» (главы по выбору); </w:t>
      </w:r>
      <w:proofErr w:type="gramStart"/>
      <w:r w:rsidRPr="000554E0">
        <w:rPr>
          <w:rFonts w:ascii="Times New Roman" w:hAnsi="Times New Roman"/>
          <w:color w:val="000000"/>
          <w:sz w:val="28"/>
        </w:rPr>
        <w:t>Дж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0554E0">
        <w:rPr>
          <w:rFonts w:ascii="Times New Roman" w:hAnsi="Times New Roman"/>
          <w:color w:val="000000"/>
          <w:sz w:val="28"/>
        </w:rPr>
        <w:t xml:space="preserve">«Сказание о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Кише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Брэдбери</w:t>
      </w:r>
      <w:proofErr w:type="spellEnd"/>
      <w:r w:rsidRPr="000554E0"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другие.</w:t>
      </w:r>
      <w:bookmarkEnd w:id="17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18" w:name="103698ad-506d-4d05-bb28-79e90ac8cd6a"/>
      <w:r w:rsidRPr="000554E0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18"/>
    </w:p>
    <w:p w:rsidR="002D6849" w:rsidRPr="000554E0" w:rsidRDefault="002D6849" w:rsidP="002D6849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19" w:name="8a53c771-ce41-4f85-8a47-a227160dd957"/>
      <w:r w:rsidRPr="000554E0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 w:rsidRPr="000554E0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аналостанка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</w:t>
      </w:r>
      <w:proofErr w:type="gramStart"/>
      <w:r>
        <w:rPr>
          <w:rFonts w:ascii="Times New Roman" w:hAnsi="Times New Roman"/>
          <w:color w:val="000000"/>
          <w:sz w:val="28"/>
        </w:rPr>
        <w:t>Дж</w:t>
      </w:r>
      <w:proofErr w:type="gramEnd"/>
      <w:r>
        <w:rPr>
          <w:rFonts w:ascii="Times New Roman" w:hAnsi="Times New Roman"/>
          <w:color w:val="000000"/>
          <w:sz w:val="28"/>
        </w:rPr>
        <w:t xml:space="preserve">. Лондон. </w:t>
      </w:r>
      <w:r w:rsidRPr="000554E0">
        <w:rPr>
          <w:rFonts w:ascii="Times New Roman" w:hAnsi="Times New Roman"/>
          <w:color w:val="000000"/>
          <w:sz w:val="28"/>
        </w:rPr>
        <w:t xml:space="preserve">«Белый клык»; </w:t>
      </w:r>
      <w:proofErr w:type="gramStart"/>
      <w:r w:rsidRPr="000554E0">
        <w:rPr>
          <w:rFonts w:ascii="Times New Roman" w:hAnsi="Times New Roman"/>
          <w:color w:val="000000"/>
          <w:sz w:val="28"/>
        </w:rPr>
        <w:t>Дж</w:t>
      </w:r>
      <w:proofErr w:type="gramEnd"/>
      <w:r w:rsidRPr="000554E0">
        <w:rPr>
          <w:rFonts w:ascii="Times New Roman" w:hAnsi="Times New Roman"/>
          <w:color w:val="000000"/>
          <w:sz w:val="28"/>
        </w:rPr>
        <w:t>. Р. Киплинг. «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Маугли</w:t>
      </w:r>
      <w:proofErr w:type="spellEnd"/>
      <w:r w:rsidRPr="000554E0">
        <w:rPr>
          <w:rFonts w:ascii="Times New Roman" w:hAnsi="Times New Roman"/>
          <w:color w:val="000000"/>
          <w:sz w:val="28"/>
        </w:rPr>
        <w:t>», «</w:t>
      </w:r>
      <w:proofErr w:type="spellStart"/>
      <w:r w:rsidRPr="000554E0"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 w:rsidRPr="000554E0">
        <w:rPr>
          <w:rFonts w:ascii="Times New Roman" w:hAnsi="Times New Roman"/>
          <w:color w:val="000000"/>
          <w:sz w:val="28"/>
        </w:rPr>
        <w:t>» и другие.</w:t>
      </w:r>
      <w:bookmarkEnd w:id="19"/>
    </w:p>
    <w:p w:rsidR="006A348E" w:rsidRDefault="006A348E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0554E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554E0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185366" w:rsidRPr="000554E0" w:rsidRDefault="00185366" w:rsidP="00185366">
      <w:pPr>
        <w:numPr>
          <w:ilvl w:val="0"/>
          <w:numId w:val="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lastRenderedPageBreak/>
        <w:t>готовность к участию в гуманитарной деятельности (</w:t>
      </w:r>
      <w:proofErr w:type="spellStart"/>
      <w:r w:rsidRPr="000554E0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0554E0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85366" w:rsidRPr="000554E0" w:rsidRDefault="00185366" w:rsidP="00185366">
      <w:pPr>
        <w:numPr>
          <w:ilvl w:val="0"/>
          <w:numId w:val="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85366" w:rsidRPr="000554E0" w:rsidRDefault="00185366" w:rsidP="00185366">
      <w:pPr>
        <w:numPr>
          <w:ilvl w:val="0"/>
          <w:numId w:val="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85366" w:rsidRPr="000554E0" w:rsidRDefault="00185366" w:rsidP="00185366">
      <w:pPr>
        <w:numPr>
          <w:ilvl w:val="0"/>
          <w:numId w:val="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85366" w:rsidRPr="000554E0" w:rsidRDefault="00185366" w:rsidP="00185366">
      <w:pPr>
        <w:numPr>
          <w:ilvl w:val="0"/>
          <w:numId w:val="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85366" w:rsidRPr="000554E0" w:rsidRDefault="00185366" w:rsidP="00185366">
      <w:pPr>
        <w:numPr>
          <w:ilvl w:val="0"/>
          <w:numId w:val="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85366" w:rsidRPr="000554E0" w:rsidRDefault="00185366" w:rsidP="00185366">
      <w:pPr>
        <w:numPr>
          <w:ilvl w:val="0"/>
          <w:numId w:val="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85366" w:rsidRPr="000554E0" w:rsidRDefault="00185366" w:rsidP="00185366">
      <w:pPr>
        <w:numPr>
          <w:ilvl w:val="0"/>
          <w:numId w:val="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85366" w:rsidRPr="000554E0" w:rsidRDefault="00185366" w:rsidP="00185366">
      <w:pPr>
        <w:numPr>
          <w:ilvl w:val="0"/>
          <w:numId w:val="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185366" w:rsidRPr="000554E0" w:rsidRDefault="00185366" w:rsidP="00185366">
      <w:pPr>
        <w:numPr>
          <w:ilvl w:val="0"/>
          <w:numId w:val="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85366" w:rsidRPr="000554E0" w:rsidRDefault="00185366" w:rsidP="00185366">
      <w:pPr>
        <w:numPr>
          <w:ilvl w:val="0"/>
          <w:numId w:val="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lastRenderedPageBreak/>
        <w:t xml:space="preserve">осознание ценности жизни с опорой на собственный жизненный и читательский опыт; 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0554E0"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0554E0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0554E0">
        <w:rPr>
          <w:rFonts w:ascii="Times New Roman" w:hAnsi="Times New Roman"/>
          <w:color w:val="000000"/>
          <w:sz w:val="28"/>
        </w:rPr>
        <w:t>;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185366" w:rsidRPr="000554E0" w:rsidRDefault="00185366" w:rsidP="00185366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0554E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85366" w:rsidRPr="000554E0" w:rsidRDefault="00185366" w:rsidP="00185366">
      <w:pPr>
        <w:numPr>
          <w:ilvl w:val="0"/>
          <w:numId w:val="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85366" w:rsidRPr="000554E0" w:rsidRDefault="00185366" w:rsidP="00185366">
      <w:pPr>
        <w:numPr>
          <w:ilvl w:val="0"/>
          <w:numId w:val="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85366" w:rsidRPr="000554E0" w:rsidRDefault="00185366" w:rsidP="00185366">
      <w:pPr>
        <w:numPr>
          <w:ilvl w:val="0"/>
          <w:numId w:val="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85366" w:rsidRPr="000554E0" w:rsidRDefault="00185366" w:rsidP="00185366">
      <w:pPr>
        <w:numPr>
          <w:ilvl w:val="0"/>
          <w:numId w:val="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185366" w:rsidRPr="000554E0" w:rsidRDefault="00185366" w:rsidP="00185366">
      <w:pPr>
        <w:numPr>
          <w:ilvl w:val="0"/>
          <w:numId w:val="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85366" w:rsidRPr="000554E0" w:rsidRDefault="00185366" w:rsidP="00185366">
      <w:pPr>
        <w:numPr>
          <w:ilvl w:val="0"/>
          <w:numId w:val="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Экологического воспитания:</w:t>
      </w:r>
    </w:p>
    <w:p w:rsidR="00185366" w:rsidRPr="000554E0" w:rsidRDefault="00185366" w:rsidP="00185366">
      <w:pPr>
        <w:numPr>
          <w:ilvl w:val="0"/>
          <w:numId w:val="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85366" w:rsidRPr="000554E0" w:rsidRDefault="00185366" w:rsidP="00185366">
      <w:pPr>
        <w:numPr>
          <w:ilvl w:val="0"/>
          <w:numId w:val="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85366" w:rsidRPr="000554E0" w:rsidRDefault="00185366" w:rsidP="00185366">
      <w:pPr>
        <w:numPr>
          <w:ilvl w:val="0"/>
          <w:numId w:val="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85366" w:rsidRPr="000554E0" w:rsidRDefault="00185366" w:rsidP="00185366">
      <w:pPr>
        <w:numPr>
          <w:ilvl w:val="0"/>
          <w:numId w:val="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85366" w:rsidRPr="000554E0" w:rsidRDefault="00185366" w:rsidP="00185366">
      <w:pPr>
        <w:numPr>
          <w:ilvl w:val="0"/>
          <w:numId w:val="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Default="00185366" w:rsidP="00185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85366" w:rsidRPr="000554E0" w:rsidRDefault="00185366" w:rsidP="00185366">
      <w:pPr>
        <w:numPr>
          <w:ilvl w:val="0"/>
          <w:numId w:val="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85366" w:rsidRPr="000554E0" w:rsidRDefault="00185366" w:rsidP="00185366">
      <w:pPr>
        <w:numPr>
          <w:ilvl w:val="0"/>
          <w:numId w:val="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185366" w:rsidRPr="000554E0" w:rsidRDefault="00185366" w:rsidP="00185366">
      <w:pPr>
        <w:numPr>
          <w:ilvl w:val="0"/>
          <w:numId w:val="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85366" w:rsidRPr="000554E0" w:rsidRDefault="00185366" w:rsidP="00185366">
      <w:pPr>
        <w:numPr>
          <w:ilvl w:val="0"/>
          <w:numId w:val="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0554E0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0554E0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lastRenderedPageBreak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0554E0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185366" w:rsidRPr="000554E0" w:rsidRDefault="00185366" w:rsidP="00185366">
      <w:pPr>
        <w:numPr>
          <w:ilvl w:val="0"/>
          <w:numId w:val="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firstLine="600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устанавливать существенный признак классификации и классифицировать литературные объекты по существенному </w:t>
      </w:r>
      <w:r w:rsidRPr="000554E0">
        <w:rPr>
          <w:rFonts w:ascii="Times New Roman" w:hAnsi="Times New Roman"/>
          <w:color w:val="000000"/>
          <w:sz w:val="28"/>
        </w:rPr>
        <w:lastRenderedPageBreak/>
        <w:t>признаку, устанавливать основания для их обобщения и сравнения, определять критерии проводимого анализа;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185366" w:rsidRPr="000554E0" w:rsidRDefault="00185366" w:rsidP="00185366">
      <w:pPr>
        <w:numPr>
          <w:ilvl w:val="0"/>
          <w:numId w:val="10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85366" w:rsidRDefault="00185366" w:rsidP="00185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185366" w:rsidRPr="000554E0" w:rsidRDefault="00185366" w:rsidP="00185366">
      <w:pPr>
        <w:numPr>
          <w:ilvl w:val="0"/>
          <w:numId w:val="11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85366" w:rsidRDefault="00185366" w:rsidP="00185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85366" w:rsidRPr="000554E0" w:rsidRDefault="00185366" w:rsidP="00185366">
      <w:pPr>
        <w:numPr>
          <w:ilvl w:val="0"/>
          <w:numId w:val="1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85366" w:rsidRPr="000554E0" w:rsidRDefault="00185366" w:rsidP="00185366">
      <w:pPr>
        <w:numPr>
          <w:ilvl w:val="0"/>
          <w:numId w:val="1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85366" w:rsidRPr="000554E0" w:rsidRDefault="00185366" w:rsidP="00185366">
      <w:pPr>
        <w:numPr>
          <w:ilvl w:val="0"/>
          <w:numId w:val="1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85366" w:rsidRPr="000554E0" w:rsidRDefault="00185366" w:rsidP="00185366">
      <w:pPr>
        <w:numPr>
          <w:ilvl w:val="0"/>
          <w:numId w:val="1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85366" w:rsidRPr="000554E0" w:rsidRDefault="00185366" w:rsidP="00185366">
      <w:pPr>
        <w:numPr>
          <w:ilvl w:val="0"/>
          <w:numId w:val="1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85366" w:rsidRPr="000554E0" w:rsidRDefault="00185366" w:rsidP="00185366">
      <w:pPr>
        <w:numPr>
          <w:ilvl w:val="0"/>
          <w:numId w:val="12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1) Общение: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85366" w:rsidRPr="000554E0" w:rsidRDefault="00185366" w:rsidP="00185366">
      <w:pPr>
        <w:numPr>
          <w:ilvl w:val="0"/>
          <w:numId w:val="13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85366" w:rsidRDefault="00185366" w:rsidP="00185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2) Совместная деятельность: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185366" w:rsidRPr="000554E0" w:rsidRDefault="00185366" w:rsidP="00185366">
      <w:pPr>
        <w:numPr>
          <w:ilvl w:val="0"/>
          <w:numId w:val="14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lastRenderedPageBreak/>
        <w:t>1) Самоорганизация:</w:t>
      </w:r>
    </w:p>
    <w:p w:rsidR="00185366" w:rsidRPr="000554E0" w:rsidRDefault="00185366" w:rsidP="00185366">
      <w:pPr>
        <w:numPr>
          <w:ilvl w:val="0"/>
          <w:numId w:val="1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85366" w:rsidRPr="000554E0" w:rsidRDefault="00185366" w:rsidP="00185366">
      <w:pPr>
        <w:numPr>
          <w:ilvl w:val="0"/>
          <w:numId w:val="1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85366" w:rsidRPr="000554E0" w:rsidRDefault="00185366" w:rsidP="00185366">
      <w:pPr>
        <w:numPr>
          <w:ilvl w:val="0"/>
          <w:numId w:val="1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85366" w:rsidRPr="000554E0" w:rsidRDefault="00185366" w:rsidP="00185366">
      <w:pPr>
        <w:numPr>
          <w:ilvl w:val="0"/>
          <w:numId w:val="1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85366" w:rsidRPr="000554E0" w:rsidRDefault="00185366" w:rsidP="00185366">
      <w:pPr>
        <w:numPr>
          <w:ilvl w:val="0"/>
          <w:numId w:val="15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85366" w:rsidRDefault="00185366" w:rsidP="00185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85366" w:rsidRPr="000554E0" w:rsidRDefault="00185366" w:rsidP="00185366">
      <w:pPr>
        <w:numPr>
          <w:ilvl w:val="0"/>
          <w:numId w:val="1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0554E0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85366" w:rsidRPr="000554E0" w:rsidRDefault="00185366" w:rsidP="00185366">
      <w:pPr>
        <w:numPr>
          <w:ilvl w:val="0"/>
          <w:numId w:val="1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85366" w:rsidRPr="000554E0" w:rsidRDefault="00185366" w:rsidP="00185366">
      <w:pPr>
        <w:numPr>
          <w:ilvl w:val="0"/>
          <w:numId w:val="1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0554E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554E0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185366" w:rsidRPr="000554E0" w:rsidRDefault="00185366" w:rsidP="00185366">
      <w:pPr>
        <w:numPr>
          <w:ilvl w:val="0"/>
          <w:numId w:val="16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85366" w:rsidRDefault="00185366" w:rsidP="00185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85366" w:rsidRPr="000554E0" w:rsidRDefault="00185366" w:rsidP="00185366">
      <w:pPr>
        <w:numPr>
          <w:ilvl w:val="0"/>
          <w:numId w:val="1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185366" w:rsidRPr="000554E0" w:rsidRDefault="00185366" w:rsidP="00185366">
      <w:pPr>
        <w:numPr>
          <w:ilvl w:val="0"/>
          <w:numId w:val="1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85366" w:rsidRPr="000554E0" w:rsidRDefault="00185366" w:rsidP="00185366">
      <w:pPr>
        <w:numPr>
          <w:ilvl w:val="0"/>
          <w:numId w:val="1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85366" w:rsidRPr="000554E0" w:rsidRDefault="00185366" w:rsidP="00185366">
      <w:pPr>
        <w:numPr>
          <w:ilvl w:val="0"/>
          <w:numId w:val="17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185366" w:rsidRDefault="00185366" w:rsidP="00185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185366" w:rsidRPr="000554E0" w:rsidRDefault="00185366" w:rsidP="00185366">
      <w:pPr>
        <w:numPr>
          <w:ilvl w:val="0"/>
          <w:numId w:val="1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85366" w:rsidRPr="000554E0" w:rsidRDefault="00185366" w:rsidP="00185366">
      <w:pPr>
        <w:numPr>
          <w:ilvl w:val="0"/>
          <w:numId w:val="1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другого; </w:t>
      </w:r>
      <w:proofErr w:type="gramStart"/>
      <w:r w:rsidRPr="000554E0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0554E0">
        <w:rPr>
          <w:rFonts w:ascii="Times New Roman" w:hAnsi="Times New Roman"/>
          <w:color w:val="000000"/>
          <w:sz w:val="28"/>
        </w:rPr>
        <w:t>;</w:t>
      </w:r>
    </w:p>
    <w:p w:rsidR="00185366" w:rsidRPr="000554E0" w:rsidRDefault="00185366" w:rsidP="00185366">
      <w:pPr>
        <w:numPr>
          <w:ilvl w:val="0"/>
          <w:numId w:val="1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185366" w:rsidRPr="000554E0" w:rsidRDefault="00185366" w:rsidP="00185366">
      <w:pPr>
        <w:numPr>
          <w:ilvl w:val="0"/>
          <w:numId w:val="18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lastRenderedPageBreak/>
        <w:t>осознавать невозможность контролировать всё вокруг.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left="120"/>
        <w:jc w:val="both"/>
      </w:pPr>
      <w:r w:rsidRPr="000554E0">
        <w:rPr>
          <w:rFonts w:ascii="Times New Roman" w:hAnsi="Times New Roman"/>
          <w:b/>
          <w:color w:val="000000"/>
          <w:sz w:val="28"/>
        </w:rPr>
        <w:t>5 КЛАСС</w:t>
      </w:r>
    </w:p>
    <w:p w:rsidR="00185366" w:rsidRPr="000554E0" w:rsidRDefault="00185366" w:rsidP="00185366">
      <w:pPr>
        <w:spacing w:after="0" w:line="264" w:lineRule="auto"/>
        <w:ind w:left="120"/>
        <w:jc w:val="both"/>
      </w:pP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85366" w:rsidRPr="000554E0" w:rsidRDefault="00185366" w:rsidP="00185366">
      <w:pPr>
        <w:numPr>
          <w:ilvl w:val="0"/>
          <w:numId w:val="1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85366" w:rsidRPr="000554E0" w:rsidRDefault="00185366" w:rsidP="00185366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0554E0"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185366" w:rsidRPr="000554E0" w:rsidRDefault="00185366" w:rsidP="00185366">
      <w:pPr>
        <w:numPr>
          <w:ilvl w:val="0"/>
          <w:numId w:val="1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185366" w:rsidRPr="000554E0" w:rsidRDefault="00185366" w:rsidP="00185366">
      <w:pPr>
        <w:numPr>
          <w:ilvl w:val="0"/>
          <w:numId w:val="19"/>
        </w:numPr>
        <w:spacing w:after="0" w:line="264" w:lineRule="auto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0554E0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85366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lastRenderedPageBreak/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0554E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554E0">
        <w:rPr>
          <w:rFonts w:ascii="Times New Roman" w:hAnsi="Times New Roman"/>
          <w:color w:val="000000"/>
          <w:sz w:val="28"/>
        </w:rPr>
        <w:t>);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0554E0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10) планировать с помощью учителя собственное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0554E0">
        <w:rPr>
          <w:rFonts w:ascii="Times New Roman" w:hAnsi="Times New Roman"/>
          <w:color w:val="000000"/>
          <w:sz w:val="28"/>
        </w:rPr>
        <w:t xml:space="preserve"> чтение, расширять свой круг чтения, в том числе за счёт произведений современной литературы для детей и подростков;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0554E0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0554E0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185366" w:rsidRPr="000554E0" w:rsidRDefault="00185366" w:rsidP="00185366">
      <w:pPr>
        <w:spacing w:after="0" w:line="264" w:lineRule="auto"/>
        <w:ind w:firstLine="600"/>
        <w:jc w:val="both"/>
      </w:pPr>
      <w:r w:rsidRPr="000554E0"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0554E0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0554E0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/>
    <w:p w:rsidR="00185366" w:rsidRDefault="00185366" w:rsidP="001853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5366" w:rsidRDefault="00185366" w:rsidP="001853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6"/>
        <w:gridCol w:w="2111"/>
        <w:gridCol w:w="868"/>
        <w:gridCol w:w="1669"/>
        <w:gridCol w:w="1731"/>
        <w:gridCol w:w="2548"/>
      </w:tblGrid>
      <w:tr w:rsidR="00185366" w:rsidTr="00934B0B">
        <w:trPr>
          <w:trHeight w:val="144"/>
          <w:tblCellSpacing w:w="20" w:type="nil"/>
        </w:trPr>
        <w:tc>
          <w:tcPr>
            <w:tcW w:w="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366" w:rsidRDefault="00185366" w:rsidP="00535C2F">
            <w:pPr>
              <w:spacing w:after="0"/>
              <w:ind w:left="135"/>
            </w:pPr>
          </w:p>
        </w:tc>
        <w:tc>
          <w:tcPr>
            <w:tcW w:w="2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5366" w:rsidRDefault="00185366" w:rsidP="00535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5366" w:rsidRDefault="00185366" w:rsidP="00535C2F">
            <w:pPr>
              <w:spacing w:after="0"/>
              <w:ind w:left="135"/>
            </w:pPr>
          </w:p>
        </w:tc>
      </w:tr>
      <w:tr w:rsidR="00934B0B" w:rsidTr="00934B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366" w:rsidRDefault="00185366" w:rsidP="00535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366" w:rsidRDefault="00185366" w:rsidP="00535C2F"/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366" w:rsidRDefault="00185366" w:rsidP="00535C2F">
            <w:pPr>
              <w:spacing w:after="0"/>
              <w:ind w:left="135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366" w:rsidRDefault="00185366" w:rsidP="00535C2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366" w:rsidRDefault="00185366" w:rsidP="00535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366" w:rsidRDefault="00185366" w:rsidP="00535C2F"/>
        </w:tc>
      </w:tr>
      <w:tr w:rsidR="00185366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1.Мифология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185366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185366" w:rsidRPr="000554E0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Осёл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и Соловей», «Ворона и Лисица»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о семи богатырях».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185366" w:rsidRPr="000554E0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185366" w:rsidRPr="000554E0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Есенина, Н. М. Рубцова, Ю. П. Кузнецова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Например, «Галоша», «Лёля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Минька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», «Ёлка», «Золотые слова», «Встреча» и др.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bookmarkStart w:id="20" w:name="_GoBack"/>
        <w:bookmarkEnd w:id="20"/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185366" w:rsidRPr="000554E0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, Ю.Я.Яковлева, Ю. И. Коваля,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дно по выбору).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К.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Булычёв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185366" w:rsidTr="00535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Дж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.Р.Р.Толкин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подростках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(главы);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Лондон.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«Сказание о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5366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RPr="000554E0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34B0B" w:rsidTr="00934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366" w:rsidRPr="000554E0" w:rsidRDefault="00185366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185366" w:rsidRDefault="00185366" w:rsidP="00535C2F"/>
        </w:tc>
      </w:tr>
    </w:tbl>
    <w:p w:rsidR="00185366" w:rsidRDefault="00185366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185366"/>
    <w:p w:rsidR="000A5872" w:rsidRDefault="000A5872" w:rsidP="000A5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A5872" w:rsidRDefault="000A5872" w:rsidP="000A5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693"/>
        <w:gridCol w:w="851"/>
        <w:gridCol w:w="1134"/>
        <w:gridCol w:w="1134"/>
        <w:gridCol w:w="850"/>
        <w:gridCol w:w="1984"/>
      </w:tblGrid>
      <w:tr w:rsidR="000A5872" w:rsidTr="000A587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872" w:rsidRDefault="000A5872" w:rsidP="00535C2F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872" w:rsidRDefault="000A5872" w:rsidP="00535C2F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872" w:rsidRDefault="000A5872" w:rsidP="00535C2F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872" w:rsidRDefault="000A5872" w:rsidP="00535C2F"/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приговорки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, скороговорки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лягушка"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Осёл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и Соловей», «Ворона и Лисица»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«Бородино»: история создания, тема, идея,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 стихотворения, образ рассказчика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»: история создания, прототипы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»: проблематика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»: сюжет и композиция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Развитие речи. 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Муму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». Роль природы и пейзажа в произведении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Жилин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пленник». Жилин и Дина. Образы татар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—ХХ веков о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М. М. Зощенко (два рассказа по выбору). «Галоша», «Лёля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Минька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», «Ёлка», «Золотые слова», «Встреча»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ема, идея, сюжет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Минька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443D93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К. Г. Паустовский «Тёплый хлеб», «Заячьи лапы», «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  <w:r w:rsidR="00443D93">
              <w:rPr>
                <w:rFonts w:ascii="Times New Roman" w:hAnsi="Times New Roman"/>
                <w:color w:val="000000"/>
                <w:sz w:val="24"/>
              </w:rPr>
              <w:t>.</w:t>
            </w:r>
            <w:r w:rsidR="00443D93">
              <w:rPr>
                <w:rFonts w:ascii="Times New Roman" w:eastAsia="Times New Roman" w:hAnsi="Times New Roman"/>
                <w:color w:val="000000"/>
                <w:sz w:val="24"/>
              </w:rPr>
              <w:t xml:space="preserve"> Ответственность человека перед природой.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443D93" w:rsidP="00443D93">
            <w:pPr>
              <w:spacing w:after="0"/>
              <w:ind w:left="135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Повесть-быль М. М. Пришвина 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"Кладовая солнца".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Мир природы в произведении. </w:t>
            </w:r>
            <w:r w:rsidR="000A5872" w:rsidRPr="000554E0">
              <w:rPr>
                <w:rFonts w:ascii="Times New Roman" w:hAnsi="Times New Roman"/>
                <w:color w:val="000000"/>
                <w:sz w:val="24"/>
              </w:rPr>
              <w:t>Нравственные проблемы сказ</w:t>
            </w:r>
            <w:r>
              <w:rPr>
                <w:rFonts w:ascii="Times New Roman" w:hAnsi="Times New Roman"/>
                <w:color w:val="000000"/>
                <w:sz w:val="24"/>
              </w:rPr>
              <w:t>ки</w:t>
            </w:r>
            <w:r w:rsidR="000A5872" w:rsidRPr="000554E0">
              <w:rPr>
                <w:rFonts w:ascii="Times New Roman" w:hAnsi="Times New Roman"/>
                <w:color w:val="000000"/>
                <w:sz w:val="24"/>
              </w:rPr>
              <w:t xml:space="preserve"> М.М.Пришвина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43D93" w:rsidRPr="00F143B8" w:rsidRDefault="00443D93" w:rsidP="00443D9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 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отечественной 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литературы о </w:t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природе и животных. Сказка - быль М. М. Пришвина 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>"Кладовая солнца".</w:t>
            </w:r>
          </w:p>
          <w:p w:rsidR="000A5872" w:rsidRPr="000554E0" w:rsidRDefault="00443D93" w:rsidP="005C016C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Митраша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Настя. Взаимоотношения главных героев.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</w:t>
            </w:r>
            <w:r w:rsidR="005C016C" w:rsidRPr="00165C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М.М.Пришвин «Кладовая солнца». История Травки</w:t>
            </w:r>
            <w:r w:rsidR="005C01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Связь с народными сказками. Авторская позиция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1C101D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  <w:r w:rsidR="001C101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443D93" w:rsidP="00443D93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443D93" w:rsidP="00443D93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произведения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43D93" w:rsidRPr="00F143B8" w:rsidRDefault="00443D93" w:rsidP="00443D93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>В.П. Астафьев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 озеро».</w:t>
            </w:r>
          </w:p>
          <w:p w:rsidR="00443D93" w:rsidRPr="00F143B8" w:rsidRDefault="00443D93" w:rsidP="00443D93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Поведение человека в 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>экстремальной ситуации.</w:t>
            </w:r>
          </w:p>
          <w:p w:rsidR="00443D93" w:rsidRPr="00F143B8" w:rsidRDefault="00443D93" w:rsidP="00443D93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Становление характера главного </w:t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героя. </w:t>
            </w:r>
          </w:p>
          <w:p w:rsidR="000A5872" w:rsidRPr="000554E0" w:rsidRDefault="000A5872" w:rsidP="00535C2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B92197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К.М.Симонов. "Сын артиллериста"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</w:t>
            </w:r>
            <w:r w:rsidR="00535C2F">
              <w:rPr>
                <w:rFonts w:ascii="Times New Roman" w:hAnsi="Times New Roman"/>
                <w:color w:val="000000"/>
                <w:sz w:val="24"/>
              </w:rPr>
              <w:t>К.М.Симонов. «Сын артиллериста»</w:t>
            </w:r>
            <w:proofErr w:type="gramStart"/>
            <w:r w:rsidR="00535C2F">
              <w:rPr>
                <w:rFonts w:ascii="Times New Roman" w:hAnsi="Times New Roman"/>
                <w:color w:val="000000"/>
                <w:sz w:val="24"/>
              </w:rPr>
              <w:t>.Д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ети и взрослые в условиях военного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C101D" w:rsidRDefault="000A5872" w:rsidP="001C101D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="001C101D">
              <w:rPr>
                <w:rFonts w:ascii="Times New Roman" w:eastAsia="Times New Roman" w:hAnsi="Times New Roman"/>
                <w:color w:val="000000"/>
                <w:sz w:val="24"/>
              </w:rPr>
              <w:t xml:space="preserve">Поэтическая летопись    Великой Отечественной войны. </w:t>
            </w:r>
          </w:p>
          <w:p w:rsidR="000A5872" w:rsidRDefault="001C101D" w:rsidP="001C101D">
            <w:pPr>
              <w:spacing w:after="0"/>
              <w:ind w:left="135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А.Т.Твардовский "Рассказ </w:t>
            </w:r>
            <w:r w:rsidRPr="00F143B8">
              <w:br/>
            </w: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танкиста". К. Симонов "Майор привёз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мальчишку на лафете».</w:t>
            </w:r>
            <w:r w:rsidRPr="00F143B8">
              <w:br/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Внеклассное чтение.</w:t>
            </w:r>
            <w:r w:rsidR="00535C2F">
              <w:rPr>
                <w:rFonts w:ascii="Times New Roman" w:hAnsi="Times New Roman"/>
                <w:color w:val="000000"/>
                <w:sz w:val="24"/>
              </w:rPr>
              <w:t xml:space="preserve"> Ю.Яковлев «Девочки с Васильевского острова». </w:t>
            </w:r>
            <w:r w:rsidR="001C101D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В.П.Катаева, В.П.Крапивина, Ю.П.Казакова, А.Г.Алексина,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, Ю.Я.Яковлева, Ю.И.Коваля,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5C016C" w:rsidRPr="00663471" w:rsidRDefault="000A5872" w:rsidP="005C01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="005C016C"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 w:rsidR="005C016C" w:rsidRPr="00663471">
              <w:rPr>
                <w:rFonts w:ascii="Times New Roman" w:eastAsia="Times New Roman" w:hAnsi="Times New Roman"/>
                <w:color w:val="000000"/>
                <w:sz w:val="24"/>
              </w:rPr>
              <w:t>В.Г. Короленко</w:t>
            </w:r>
            <w:proofErr w:type="gramStart"/>
            <w:r w:rsidR="005C016C" w:rsidRPr="00663471">
              <w:rPr>
                <w:rFonts w:ascii="Times New Roman" w:eastAsia="Times New Roman" w:hAnsi="Times New Roman"/>
                <w:color w:val="000000"/>
                <w:sz w:val="24"/>
              </w:rPr>
              <w:t>.«</w:t>
            </w:r>
            <w:proofErr w:type="gramEnd"/>
            <w:r w:rsidR="005C016C" w:rsidRPr="00663471">
              <w:rPr>
                <w:rFonts w:ascii="Times New Roman" w:eastAsia="Times New Roman" w:hAnsi="Times New Roman"/>
                <w:color w:val="000000"/>
                <w:sz w:val="24"/>
              </w:rPr>
              <w:t>В дурном обществе".</w:t>
            </w:r>
            <w:r w:rsidR="005C016C" w:rsidRPr="00663471">
              <w:rPr>
                <w:rFonts w:ascii="Times New Roman" w:eastAsia="Times New Roman" w:hAnsi="Times New Roman"/>
                <w:sz w:val="24"/>
                <w:szCs w:val="24"/>
              </w:rPr>
              <w:t xml:space="preserve">Описание городка </w:t>
            </w:r>
            <w:proofErr w:type="spellStart"/>
            <w:r w:rsidR="005C016C" w:rsidRPr="00663471">
              <w:rPr>
                <w:rFonts w:ascii="Times New Roman" w:eastAsia="Times New Roman" w:hAnsi="Times New Roman"/>
                <w:sz w:val="24"/>
                <w:szCs w:val="24"/>
              </w:rPr>
              <w:t>Княжье-Вено</w:t>
            </w:r>
            <w:proofErr w:type="spellEnd"/>
            <w:r w:rsidR="005C016C" w:rsidRPr="0066347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0A5872" w:rsidRDefault="005C016C" w:rsidP="005C016C">
            <w:pPr>
              <w:spacing w:after="0"/>
              <w:ind w:left="135"/>
            </w:pPr>
            <w:r w:rsidRPr="00663471">
              <w:rPr>
                <w:rFonts w:ascii="Times New Roman" w:eastAsia="Times New Roman" w:hAnsi="Times New Roman"/>
                <w:sz w:val="24"/>
                <w:szCs w:val="24"/>
              </w:rPr>
              <w:t>Портрет как средство изображения героев.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5C016C" w:rsidRPr="00F143B8" w:rsidRDefault="000A5872" w:rsidP="005C016C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="005C016C"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  <w:r w:rsidR="005C016C"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</w:t>
            </w:r>
            <w:r w:rsidR="001C1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>В.Г. Короленко "В дурном обществе".</w:t>
            </w:r>
          </w:p>
          <w:p w:rsidR="000A5872" w:rsidRDefault="005C016C" w:rsidP="005C016C">
            <w:pPr>
              <w:spacing w:after="0"/>
              <w:ind w:left="135"/>
            </w:pPr>
            <w:r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среди серых камней.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Семья пана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Тыбурция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  <w:r w:rsidR="005C016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В.Г. Короленко «В </w:t>
            </w:r>
            <w:r w:rsidR="005C016C" w:rsidRPr="00F143B8">
              <w:br/>
            </w:r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>дурном обществе», глав</w:t>
            </w:r>
            <w:proofErr w:type="gramStart"/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>а«</w:t>
            </w:r>
            <w:proofErr w:type="gramEnd"/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Кукла» - кульминация повести. Простота и </w:t>
            </w:r>
            <w:r w:rsidR="005C016C" w:rsidRPr="00F143B8">
              <w:br/>
            </w:r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выразительность языка повести. Путь Васи к </w:t>
            </w:r>
            <w:r w:rsidR="005C016C" w:rsidRPr="00F143B8">
              <w:br/>
            </w:r>
            <w:r w:rsidR="005C016C" w:rsidRPr="00F143B8">
              <w:rPr>
                <w:rFonts w:ascii="Times New Roman" w:eastAsia="Times New Roman" w:hAnsi="Times New Roman"/>
                <w:color w:val="000000"/>
                <w:sz w:val="24"/>
              </w:rPr>
              <w:t>правде и добру.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r w:rsidR="005C016C">
              <w:rPr>
                <w:rFonts w:ascii="Times New Roman" w:hAnsi="Times New Roman" w:cs="Times New Roman"/>
                <w:sz w:val="24"/>
                <w:szCs w:val="24"/>
              </w:rPr>
              <w:t xml:space="preserve"> Юрий Яковлев «Рыцарь Вася». </w:t>
            </w:r>
            <w:r w:rsidR="005C016C" w:rsidRPr="00EE69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 в его груди билось благородное сердце </w:t>
            </w:r>
            <w:r w:rsidR="005C016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рыцаря». </w:t>
            </w:r>
            <w:r w:rsidR="005C016C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5C016C" w:rsidP="005C016C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Ю.П.Казаков «Тихое утро». </w:t>
            </w:r>
            <w:r w:rsidRPr="00EE6920">
              <w:rPr>
                <w:rFonts w:ascii="Times New Roman" w:hAnsi="Times New Roman"/>
                <w:sz w:val="24"/>
                <w:szCs w:val="24"/>
              </w:rPr>
              <w:t>Взаимопомощь, взаимовыручка как мерило нравственности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C016C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  <w:r w:rsidR="005C016C" w:rsidRPr="000554E0">
              <w:rPr>
                <w:rFonts w:ascii="Times New Roman" w:hAnsi="Times New Roman"/>
                <w:color w:val="000000"/>
                <w:sz w:val="24"/>
              </w:rPr>
              <w:t xml:space="preserve"> К. </w:t>
            </w:r>
            <w:proofErr w:type="spellStart"/>
            <w:r w:rsidR="005C016C" w:rsidRPr="000554E0">
              <w:rPr>
                <w:rFonts w:ascii="Times New Roman" w:hAnsi="Times New Roman"/>
                <w:color w:val="000000"/>
                <w:sz w:val="24"/>
              </w:rPr>
              <w:t>Булычёв</w:t>
            </w:r>
            <w:proofErr w:type="spellEnd"/>
            <w:r w:rsidR="005C016C" w:rsidRPr="000554E0">
              <w:rPr>
                <w:rFonts w:ascii="Times New Roman" w:hAnsi="Times New Roman"/>
                <w:color w:val="000000"/>
                <w:sz w:val="24"/>
              </w:rPr>
              <w:t xml:space="preserve"> «Девочка, с которой ничего не </w:t>
            </w:r>
            <w:r w:rsidR="005C016C"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случится»,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Р.Г.Гамзатова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 w:rsidR="00E130DA">
              <w:rPr>
                <w:rFonts w:ascii="Times New Roman" w:hAnsi="Times New Roman"/>
                <w:color w:val="000000"/>
                <w:sz w:val="24"/>
              </w:rPr>
              <w:t xml:space="preserve">«Снежная королева».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Л. Кэрролл. «Алиса в Стране Чудес» (главы); Герои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и мотивы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дно произведение по выбору). Л. Кэрролл. «Алиса в Стране Чудес» (главы); Стиль и язык, художественные приемы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Р.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. Рассказы. «Каникулы», «</w:t>
            </w:r>
            <w:r w:rsidR="00E130DA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>вук бегущих ног», «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Дж. Лондон. </w:t>
            </w:r>
            <w:r w:rsidR="00E130DA">
              <w:rPr>
                <w:rFonts w:ascii="Times New Roman" w:hAnsi="Times New Roman"/>
                <w:color w:val="000000"/>
                <w:sz w:val="24"/>
              </w:rPr>
              <w:t xml:space="preserve">«Сказание о </w:t>
            </w:r>
            <w:proofErr w:type="spellStart"/>
            <w:r w:rsidR="00E130DA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="00E130DA">
              <w:rPr>
                <w:rFonts w:ascii="Times New Roman" w:hAnsi="Times New Roman"/>
                <w:color w:val="000000"/>
                <w:sz w:val="24"/>
              </w:rPr>
              <w:t>».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Образы детства в литературных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(письменный ответ, тесты, творческая работа)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Остров сокровищ»,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E130DA">
              <w:rPr>
                <w:rFonts w:ascii="Times New Roman" w:hAnsi="Times New Roman"/>
                <w:color w:val="000000"/>
                <w:sz w:val="24"/>
              </w:rPr>
              <w:t xml:space="preserve">но-два произведения по выбору).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Э. Сетон-Томпсон. </w:t>
            </w:r>
            <w:r w:rsidR="00E130DA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="00E130DA">
              <w:rPr>
                <w:rFonts w:ascii="Times New Roman" w:hAnsi="Times New Roman"/>
                <w:color w:val="000000"/>
                <w:sz w:val="24"/>
              </w:rPr>
              <w:t>Снап</w:t>
            </w:r>
            <w:proofErr w:type="spellEnd"/>
            <w:r w:rsidR="00E130DA"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r w:rsidR="00E130DA" w:rsidRPr="00F143B8">
              <w:rPr>
                <w:rFonts w:ascii="Times New Roman" w:eastAsia="Times New Roman" w:hAnsi="Times New Roman"/>
                <w:color w:val="000000"/>
                <w:sz w:val="24"/>
              </w:rPr>
              <w:t xml:space="preserve">Героическая судьба </w:t>
            </w:r>
            <w:proofErr w:type="spellStart"/>
            <w:r w:rsidR="00E130DA">
              <w:rPr>
                <w:rFonts w:ascii="Times New Roman" w:eastAsia="Times New Roman" w:hAnsi="Times New Roman"/>
                <w:color w:val="000000"/>
                <w:sz w:val="24"/>
              </w:rPr>
              <w:t>бультерьера</w:t>
            </w:r>
            <w:proofErr w:type="spellEnd"/>
            <w:r w:rsidR="00E130DA" w:rsidRPr="00F143B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A5872" w:rsidRPr="000554E0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E130DA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</w:t>
            </w:r>
            <w:r w:rsidR="00E130DA" w:rsidRPr="000554E0">
              <w:rPr>
                <w:rFonts w:ascii="Times New Roman" w:hAnsi="Times New Roman"/>
                <w:color w:val="000000"/>
                <w:sz w:val="24"/>
              </w:rPr>
              <w:t>Дж. Р. Киплинг. «</w:t>
            </w:r>
            <w:proofErr w:type="spellStart"/>
            <w:r w:rsidR="00E130DA" w:rsidRPr="000554E0"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 w:rsidR="00E130DA" w:rsidRPr="000554E0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130DA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130DA" w:rsidRPr="000554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54E0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Список рекомендуемой литературы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</w:pPr>
          </w:p>
        </w:tc>
      </w:tr>
      <w:tr w:rsidR="000A5872" w:rsidTr="000A5872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0A5872" w:rsidRPr="000554E0" w:rsidRDefault="000A5872" w:rsidP="00535C2F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5872" w:rsidRDefault="000A5872" w:rsidP="0053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0A5872" w:rsidRDefault="000A5872" w:rsidP="00535C2F"/>
        </w:tc>
      </w:tr>
    </w:tbl>
    <w:p w:rsidR="000A5872" w:rsidRDefault="000A5872" w:rsidP="000A5872"/>
    <w:p w:rsidR="00535C2F" w:rsidRDefault="00535C2F" w:rsidP="000A5872"/>
    <w:p w:rsidR="00535C2F" w:rsidRDefault="00535C2F" w:rsidP="000A5872"/>
    <w:p w:rsidR="00535C2F" w:rsidRDefault="00535C2F" w:rsidP="000A5872"/>
    <w:p w:rsidR="00535C2F" w:rsidRDefault="00535C2F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B92197" w:rsidRDefault="00B92197" w:rsidP="000A5872"/>
    <w:p w:rsidR="00535C2F" w:rsidRDefault="00535C2F" w:rsidP="000A5872"/>
    <w:p w:rsidR="00535C2F" w:rsidRDefault="00535C2F" w:rsidP="000A5872"/>
    <w:p w:rsidR="00535C2F" w:rsidRPr="002E0CB2" w:rsidRDefault="00535C2F" w:rsidP="00535C2F">
      <w:pPr>
        <w:autoSpaceDE w:val="0"/>
        <w:autoSpaceDN w:val="0"/>
        <w:spacing w:after="0" w:line="230" w:lineRule="auto"/>
      </w:pPr>
      <w:r w:rsidRPr="002E0CB2"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535C2F" w:rsidRPr="002E0CB2" w:rsidRDefault="00535C2F" w:rsidP="00535C2F">
      <w:pPr>
        <w:autoSpaceDE w:val="0"/>
        <w:autoSpaceDN w:val="0"/>
        <w:spacing w:before="346" w:after="0" w:line="230" w:lineRule="auto"/>
      </w:pPr>
      <w:r w:rsidRPr="002E0CB2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35C2F" w:rsidRPr="00F143B8" w:rsidRDefault="00535C2F" w:rsidP="00535C2F">
      <w:pPr>
        <w:autoSpaceDE w:val="0"/>
        <w:autoSpaceDN w:val="0"/>
        <w:spacing w:before="166" w:after="0" w:line="271" w:lineRule="auto"/>
        <w:ind w:right="432"/>
      </w:pPr>
      <w:r w:rsidRPr="00F143B8">
        <w:rPr>
          <w:rFonts w:ascii="Times New Roman" w:eastAsia="Times New Roman" w:hAnsi="Times New Roman"/>
          <w:color w:val="000000"/>
          <w:sz w:val="24"/>
        </w:rPr>
        <w:t>Литература (в 2 частях), 5 класс /Коровина В.Я., Журавлев В.П., Коровин В.И., АО «Издательств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</w:rPr>
        <w:t>о«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</w:rPr>
        <w:t xml:space="preserve">Просвещение»; </w:t>
      </w:r>
      <w:r w:rsidRPr="00F143B8">
        <w:br/>
      </w:r>
    </w:p>
    <w:p w:rsidR="00535C2F" w:rsidRPr="00F143B8" w:rsidRDefault="00535C2F" w:rsidP="00535C2F">
      <w:pPr>
        <w:autoSpaceDE w:val="0"/>
        <w:autoSpaceDN w:val="0"/>
        <w:spacing w:before="262" w:after="0" w:line="230" w:lineRule="auto"/>
      </w:pPr>
      <w:r w:rsidRPr="00F143B8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535C2F" w:rsidRPr="00F143B8" w:rsidRDefault="00535C2F" w:rsidP="00535C2F">
      <w:pPr>
        <w:autoSpaceDE w:val="0"/>
        <w:autoSpaceDN w:val="0"/>
        <w:spacing w:before="166" w:after="0" w:line="230" w:lineRule="auto"/>
      </w:pPr>
      <w:r w:rsidRPr="00F143B8">
        <w:rPr>
          <w:rFonts w:ascii="Times New Roman" w:eastAsia="Times New Roman" w:hAnsi="Times New Roman"/>
          <w:color w:val="000000"/>
          <w:sz w:val="24"/>
        </w:rPr>
        <w:t>1. Беляева Н. В.</w:t>
      </w:r>
    </w:p>
    <w:p w:rsidR="00535C2F" w:rsidRPr="00F143B8" w:rsidRDefault="00535C2F" w:rsidP="00535C2F">
      <w:pPr>
        <w:autoSpaceDE w:val="0"/>
        <w:autoSpaceDN w:val="0"/>
        <w:spacing w:before="70" w:after="0" w:line="274" w:lineRule="auto"/>
      </w:pPr>
      <w:r w:rsidRPr="00F143B8">
        <w:rPr>
          <w:rFonts w:ascii="Times New Roman" w:eastAsia="Times New Roman" w:hAnsi="Times New Roman"/>
          <w:color w:val="000000"/>
          <w:sz w:val="24"/>
        </w:rPr>
        <w:t>Уроки литературы в 5 классе. Поурочные разработки : учеб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</w:rPr>
        <w:t>п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</w:rPr>
        <w:t xml:space="preserve">особие для 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</w:rPr>
        <w:t>общеобразоват</w:t>
      </w:r>
      <w:proofErr w:type="spellEnd"/>
      <w:r w:rsidRPr="00F143B8">
        <w:rPr>
          <w:rFonts w:ascii="Times New Roman" w:eastAsia="Times New Roman" w:hAnsi="Times New Roman"/>
          <w:color w:val="000000"/>
          <w:sz w:val="24"/>
        </w:rPr>
        <w:t>. организаций / Н. В. Беляева. — 3-е изд. — М. : Просвещение, 2016. — 252 с. -</w:t>
      </w:r>
      <w:r w:rsidRPr="00F143B8"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F143B8">
        <w:rPr>
          <w:rFonts w:ascii="Times New Roman" w:eastAsia="Times New Roman" w:hAnsi="Times New Roman"/>
          <w:color w:val="000000"/>
          <w:sz w:val="24"/>
        </w:rPr>
        <w:t>/696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F143B8">
        <w:rPr>
          <w:rFonts w:ascii="Times New Roman" w:eastAsia="Times New Roman" w:hAnsi="Times New Roman"/>
          <w:color w:val="000000"/>
          <w:sz w:val="24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F143B8">
        <w:rPr>
          <w:rFonts w:ascii="Times New Roman" w:eastAsia="Times New Roman" w:hAnsi="Times New Roman"/>
          <w:color w:val="000000"/>
          <w:sz w:val="24"/>
        </w:rPr>
        <w:t>23-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F143B8">
        <w:rPr>
          <w:rFonts w:ascii="Times New Roman" w:eastAsia="Times New Roman" w:hAnsi="Times New Roman"/>
          <w:color w:val="000000"/>
          <w:sz w:val="24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F143B8">
        <w:rPr>
          <w:rFonts w:ascii="Times New Roman" w:eastAsia="Times New Roman" w:hAnsi="Times New Roman"/>
          <w:color w:val="000000"/>
          <w:sz w:val="24"/>
        </w:rPr>
        <w:t>3-11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F143B8">
        <w:rPr>
          <w:rFonts w:ascii="Times New Roman" w:eastAsia="Times New Roman" w:hAnsi="Times New Roman"/>
          <w:color w:val="000000"/>
          <w:sz w:val="24"/>
        </w:rPr>
        <w:t>0-</w:t>
      </w:r>
      <w:r>
        <w:rPr>
          <w:rFonts w:ascii="Times New Roman" w:eastAsia="Times New Roman" w:hAnsi="Times New Roman"/>
          <w:color w:val="000000"/>
          <w:sz w:val="24"/>
        </w:rPr>
        <w:t>acba</w:t>
      </w:r>
      <w:r w:rsidRPr="00F143B8">
        <w:rPr>
          <w:rFonts w:ascii="Times New Roman" w:eastAsia="Times New Roman" w:hAnsi="Times New Roman"/>
          <w:color w:val="000000"/>
          <w:sz w:val="24"/>
        </w:rPr>
        <w:t>-001018890642.</w:t>
      </w:r>
      <w:r>
        <w:rPr>
          <w:rFonts w:ascii="Times New Roman" w:eastAsia="Times New Roman" w:hAnsi="Times New Roman"/>
          <w:color w:val="000000"/>
          <w:sz w:val="24"/>
        </w:rPr>
        <w:t>pdf</w:t>
      </w:r>
    </w:p>
    <w:p w:rsidR="00535C2F" w:rsidRPr="00F143B8" w:rsidRDefault="00535C2F" w:rsidP="00535C2F">
      <w:pPr>
        <w:autoSpaceDE w:val="0"/>
        <w:autoSpaceDN w:val="0"/>
        <w:spacing w:before="406" w:after="0" w:line="271" w:lineRule="auto"/>
        <w:ind w:right="288"/>
      </w:pPr>
      <w:r w:rsidRPr="00F143B8">
        <w:rPr>
          <w:rFonts w:ascii="Times New Roman" w:eastAsia="Times New Roman" w:hAnsi="Times New Roman"/>
          <w:color w:val="000000"/>
          <w:sz w:val="24"/>
        </w:rPr>
        <w:t xml:space="preserve">2. В. Я. Коровина, И. С. 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</w:rPr>
        <w:t>Збарский</w:t>
      </w:r>
      <w:proofErr w:type="spellEnd"/>
      <w:proofErr w:type="gramStart"/>
      <w:r w:rsidRPr="00F143B8">
        <w:rPr>
          <w:rFonts w:ascii="Times New Roman" w:eastAsia="Times New Roman" w:hAnsi="Times New Roman"/>
          <w:color w:val="000000"/>
          <w:sz w:val="24"/>
        </w:rPr>
        <w:t xml:space="preserve"> .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</w:rPr>
        <w:t xml:space="preserve">Литература. 5 класс. Методические советы. Под редакцией В. И. Коровина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shkola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literatura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library</w:t>
      </w:r>
      <w:r w:rsidRPr="00F143B8">
        <w:rPr>
          <w:rFonts w:ascii="Times New Roman" w:eastAsia="Times New Roman" w:hAnsi="Times New Roman"/>
          <w:color w:val="000000"/>
          <w:sz w:val="24"/>
        </w:rPr>
        <w:t>/2014/10/21/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ya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korovina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zbarskiy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literatura</w:t>
      </w:r>
      <w:r w:rsidRPr="00F143B8">
        <w:rPr>
          <w:rFonts w:ascii="Times New Roman" w:eastAsia="Times New Roman" w:hAnsi="Times New Roman"/>
          <w:color w:val="000000"/>
          <w:sz w:val="24"/>
        </w:rPr>
        <w:t>-5-</w:t>
      </w:r>
      <w:r>
        <w:rPr>
          <w:rFonts w:ascii="Times New Roman" w:eastAsia="Times New Roman" w:hAnsi="Times New Roman"/>
          <w:color w:val="000000"/>
          <w:sz w:val="24"/>
        </w:rPr>
        <w:t>klass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metodicheskie</w:t>
      </w:r>
    </w:p>
    <w:p w:rsidR="00535C2F" w:rsidRDefault="00535C2F" w:rsidP="00535C2F">
      <w:pPr>
        <w:autoSpaceDE w:val="0"/>
        <w:autoSpaceDN w:val="0"/>
        <w:spacing w:before="406" w:after="0"/>
        <w:ind w:right="144"/>
        <w:rPr>
          <w:rFonts w:ascii="Times New Roman" w:eastAsia="Times New Roman" w:hAnsi="Times New Roman"/>
          <w:color w:val="000000"/>
          <w:sz w:val="24"/>
        </w:rPr>
      </w:pPr>
      <w:r w:rsidRPr="00F143B8">
        <w:rPr>
          <w:rFonts w:ascii="Times New Roman" w:eastAsia="Times New Roman" w:hAnsi="Times New Roman"/>
          <w:color w:val="000000"/>
          <w:sz w:val="24"/>
        </w:rPr>
        <w:t xml:space="preserve">3. Методические пособия 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</w:rPr>
        <w:t>УМК А.</w:t>
      </w:r>
      <w:proofErr w:type="gramEnd"/>
      <w:r w:rsidRPr="00F143B8">
        <w:rPr>
          <w:rFonts w:ascii="Times New Roman" w:eastAsia="Times New Roman" w:hAnsi="Times New Roman"/>
          <w:color w:val="000000"/>
          <w:sz w:val="24"/>
        </w:rPr>
        <w:t xml:space="preserve"> Н. Архангельского, Т. Ю. Смирновой. Литература (5-9) Источник: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rosuchebnik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metodicheskaja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pomosch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materialy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predmet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literatura</w:t>
      </w:r>
      <w:r w:rsidRPr="00F143B8">
        <w:rPr>
          <w:rFonts w:ascii="Times New Roman" w:eastAsia="Times New Roman" w:hAnsi="Times New Roman"/>
          <w:color w:val="000000"/>
          <w:sz w:val="24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liniya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 w:rsidRPr="00F143B8">
        <w:br/>
      </w:r>
      <w:r>
        <w:rPr>
          <w:rFonts w:ascii="Times New Roman" w:eastAsia="Times New Roman" w:hAnsi="Times New Roman"/>
          <w:color w:val="000000"/>
          <w:sz w:val="24"/>
        </w:rPr>
        <w:t>arhangelskogo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literatura</w:t>
      </w:r>
      <w:r w:rsidRPr="00F143B8">
        <w:rPr>
          <w:rFonts w:ascii="Times New Roman" w:eastAsia="Times New Roman" w:hAnsi="Times New Roman"/>
          <w:color w:val="000000"/>
          <w:sz w:val="24"/>
        </w:rPr>
        <w:t>-5-9_</w:t>
      </w:r>
      <w:r>
        <w:rPr>
          <w:rFonts w:ascii="Times New Roman" w:eastAsia="Times New Roman" w:hAnsi="Times New Roman"/>
          <w:color w:val="000000"/>
          <w:sz w:val="24"/>
        </w:rPr>
        <w:t>type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metodicheskoe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posobie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rosuchebnik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material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literatura</w:t>
      </w:r>
      <w:r w:rsidRPr="00F143B8">
        <w:rPr>
          <w:rFonts w:ascii="Times New Roman" w:eastAsia="Times New Roman" w:hAnsi="Times New Roman"/>
          <w:color w:val="000000"/>
          <w:sz w:val="24"/>
        </w:rPr>
        <w:t>-5-</w:t>
      </w:r>
      <w:r>
        <w:rPr>
          <w:rFonts w:ascii="Times New Roman" w:eastAsia="Times New Roman" w:hAnsi="Times New Roman"/>
          <w:color w:val="000000"/>
          <w:sz w:val="24"/>
        </w:rPr>
        <w:t>klass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metodicheskoe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posobie</w:t>
      </w:r>
      <w:r w:rsidRPr="00F143B8">
        <w:rPr>
          <w:rFonts w:ascii="Times New Roman" w:eastAsia="Times New Roman" w:hAnsi="Times New Roman"/>
          <w:color w:val="000000"/>
          <w:sz w:val="24"/>
        </w:rPr>
        <w:t>0611/</w:t>
      </w:r>
    </w:p>
    <w:p w:rsidR="00535C2F" w:rsidRPr="00F143B8" w:rsidRDefault="00535C2F" w:rsidP="00535C2F">
      <w:pPr>
        <w:autoSpaceDE w:val="0"/>
        <w:autoSpaceDN w:val="0"/>
        <w:spacing w:before="166" w:after="0" w:line="271" w:lineRule="auto"/>
        <w:ind w:right="432"/>
      </w:pPr>
      <w:r>
        <w:rPr>
          <w:rFonts w:ascii="Times New Roman" w:eastAsia="Times New Roman" w:hAnsi="Times New Roman"/>
          <w:color w:val="000000"/>
          <w:sz w:val="24"/>
        </w:rPr>
        <w:t xml:space="preserve">4. </w:t>
      </w:r>
      <w:r w:rsidRPr="00F143B8">
        <w:rPr>
          <w:rFonts w:ascii="Times New Roman" w:eastAsia="Times New Roman" w:hAnsi="Times New Roman"/>
          <w:color w:val="000000"/>
          <w:sz w:val="24"/>
        </w:rPr>
        <w:t>Литература (в 2 частях), 5 класс /</w:t>
      </w:r>
      <w:proofErr w:type="spellStart"/>
      <w:r w:rsidRPr="00F143B8">
        <w:rPr>
          <w:rFonts w:ascii="Times New Roman" w:eastAsia="Times New Roman" w:hAnsi="Times New Roman"/>
          <w:color w:val="000000"/>
          <w:sz w:val="24"/>
        </w:rPr>
        <w:t>К</w:t>
      </w:r>
      <w:r>
        <w:rPr>
          <w:rFonts w:ascii="Times New Roman" w:eastAsia="Times New Roman" w:hAnsi="Times New Roman"/>
          <w:color w:val="000000"/>
          <w:sz w:val="24"/>
        </w:rPr>
        <w:t>урдюмова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Москва </w:t>
      </w:r>
      <w:r w:rsidRPr="00F143B8">
        <w:rPr>
          <w:rFonts w:ascii="Times New Roman" w:eastAsia="Times New Roman" w:hAnsi="Times New Roman"/>
          <w:color w:val="000000"/>
          <w:sz w:val="24"/>
        </w:rPr>
        <w:t>Издательств</w:t>
      </w:r>
      <w:proofErr w:type="gramStart"/>
      <w:r w:rsidRPr="00F143B8">
        <w:rPr>
          <w:rFonts w:ascii="Times New Roman" w:eastAsia="Times New Roman" w:hAnsi="Times New Roman"/>
          <w:color w:val="000000"/>
          <w:sz w:val="24"/>
        </w:rPr>
        <w:t>о«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Дрофа</w:t>
      </w:r>
      <w:r w:rsidRPr="00F143B8">
        <w:rPr>
          <w:rFonts w:ascii="Times New Roman" w:eastAsia="Times New Roman" w:hAnsi="Times New Roman"/>
          <w:color w:val="000000"/>
          <w:sz w:val="24"/>
        </w:rPr>
        <w:t>»</w:t>
      </w:r>
      <w:r>
        <w:rPr>
          <w:rFonts w:ascii="Times New Roman" w:eastAsia="Times New Roman" w:hAnsi="Times New Roman"/>
          <w:color w:val="000000"/>
          <w:sz w:val="24"/>
        </w:rPr>
        <w:t xml:space="preserve"> 2011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; </w:t>
      </w:r>
      <w:r w:rsidRPr="00F143B8">
        <w:br/>
      </w:r>
    </w:p>
    <w:p w:rsidR="00535C2F" w:rsidRPr="00F143B8" w:rsidRDefault="00535C2F" w:rsidP="00535C2F">
      <w:pPr>
        <w:autoSpaceDE w:val="0"/>
        <w:autoSpaceDN w:val="0"/>
        <w:spacing w:before="406" w:after="0"/>
        <w:ind w:right="144"/>
      </w:pPr>
    </w:p>
    <w:p w:rsidR="00535C2F" w:rsidRPr="00F143B8" w:rsidRDefault="00535C2F" w:rsidP="00535C2F">
      <w:pPr>
        <w:autoSpaceDE w:val="0"/>
        <w:autoSpaceDN w:val="0"/>
        <w:spacing w:before="262" w:after="0" w:line="230" w:lineRule="auto"/>
      </w:pPr>
      <w:r w:rsidRPr="00F143B8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35C2F" w:rsidRPr="00F143B8" w:rsidRDefault="00535C2F" w:rsidP="00535C2F">
      <w:pPr>
        <w:autoSpaceDE w:val="0"/>
        <w:autoSpaceDN w:val="0"/>
        <w:spacing w:before="166" w:after="0" w:line="271" w:lineRule="auto"/>
        <w:ind w:right="288"/>
      </w:pPr>
      <w:r w:rsidRPr="00F143B8">
        <w:rPr>
          <w:rFonts w:ascii="Times New Roman" w:eastAsia="Times New Roman" w:hAnsi="Times New Roman"/>
          <w:color w:val="000000"/>
          <w:sz w:val="24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F143B8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 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/14/5/ </w:t>
      </w:r>
      <w:r w:rsidRPr="00F143B8"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modules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F143B8">
        <w:rPr>
          <w:rFonts w:ascii="Times New Roman" w:eastAsia="Times New Roman" w:hAnsi="Times New Roman"/>
          <w:color w:val="000000"/>
          <w:sz w:val="24"/>
        </w:rPr>
        <w:t>?</w:t>
      </w:r>
    </w:p>
    <w:p w:rsidR="00535C2F" w:rsidRPr="00F143B8" w:rsidRDefault="00535C2F" w:rsidP="00535C2F">
      <w:pPr>
        <w:autoSpaceDE w:val="0"/>
        <w:autoSpaceDN w:val="0"/>
        <w:spacing w:before="70" w:after="0" w:line="28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op</w:t>
      </w:r>
      <w:r w:rsidRPr="00F143B8">
        <w:rPr>
          <w:rFonts w:ascii="Times New Roman" w:eastAsia="Times New Roman" w:hAnsi="Times New Roman"/>
          <w:color w:val="000000"/>
          <w:sz w:val="24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modload</w:t>
      </w:r>
      <w:r w:rsidRPr="00F143B8">
        <w:rPr>
          <w:rFonts w:ascii="Times New Roman" w:eastAsia="Times New Roman" w:hAnsi="Times New Roman"/>
          <w:color w:val="000000"/>
          <w:sz w:val="24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name</w:t>
      </w:r>
      <w:r w:rsidRPr="00F143B8">
        <w:rPr>
          <w:rFonts w:ascii="Times New Roman" w:eastAsia="Times New Roman" w:hAnsi="Times New Roman"/>
          <w:color w:val="000000"/>
          <w:sz w:val="24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Web</w:t>
      </w:r>
      <w:r w:rsidRPr="00F143B8">
        <w:rPr>
          <w:rFonts w:ascii="Times New Roman" w:eastAsia="Times New Roman" w:hAnsi="Times New Roman"/>
          <w:color w:val="000000"/>
          <w:sz w:val="24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Links</w:t>
      </w:r>
      <w:r w:rsidRPr="00F143B8">
        <w:rPr>
          <w:rFonts w:ascii="Times New Roman" w:eastAsia="Times New Roman" w:hAnsi="Times New Roman"/>
          <w:color w:val="000000"/>
          <w:sz w:val="24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file</w:t>
      </w:r>
      <w:r w:rsidRPr="00F143B8">
        <w:rPr>
          <w:rFonts w:ascii="Times New Roman" w:eastAsia="Times New Roman" w:hAnsi="Times New Roman"/>
          <w:color w:val="000000"/>
          <w:sz w:val="24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F143B8">
        <w:rPr>
          <w:rFonts w:ascii="Times New Roman" w:eastAsia="Times New Roman" w:hAnsi="Times New Roman"/>
          <w:color w:val="000000"/>
          <w:sz w:val="24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F143B8">
        <w:rPr>
          <w:rFonts w:ascii="Times New Roman" w:eastAsia="Times New Roman" w:hAnsi="Times New Roman"/>
          <w:color w:val="000000"/>
          <w:sz w:val="24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op</w:t>
      </w:r>
      <w:r w:rsidRPr="00F143B8">
        <w:rPr>
          <w:rFonts w:ascii="Times New Roman" w:eastAsia="Times New Roman" w:hAnsi="Times New Roman"/>
          <w:color w:val="000000"/>
          <w:sz w:val="24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viewlink</w:t>
      </w:r>
      <w:r w:rsidRPr="00F143B8">
        <w:rPr>
          <w:rFonts w:ascii="Times New Roman" w:eastAsia="Times New Roman" w:hAnsi="Times New Roman"/>
          <w:color w:val="000000"/>
          <w:sz w:val="24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cid</w:t>
      </w:r>
      <w:r w:rsidRPr="00F143B8">
        <w:rPr>
          <w:rFonts w:ascii="Times New Roman" w:eastAsia="Times New Roman" w:hAnsi="Times New Roman"/>
          <w:color w:val="000000"/>
          <w:sz w:val="24"/>
        </w:rPr>
        <w:t>=299&amp;</w:t>
      </w:r>
      <w:r>
        <w:rPr>
          <w:rFonts w:ascii="Times New Roman" w:eastAsia="Times New Roman" w:hAnsi="Times New Roman"/>
          <w:color w:val="000000"/>
          <w:sz w:val="24"/>
        </w:rPr>
        <w:t>fids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[]=269/ Каталог </w:t>
      </w:r>
      <w:r w:rsidRPr="00F143B8">
        <w:br/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образовательных ресурсов по литературе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litera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/ – Коллекция: русская и зарубежная литература для школы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</w:t>
      </w:r>
      <w:r w:rsidRPr="00F143B8">
        <w:rPr>
          <w:rFonts w:ascii="Times New Roman" w:eastAsia="Times New Roman" w:hAnsi="Times New Roman"/>
          <w:color w:val="000000"/>
          <w:sz w:val="24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/ – Электронная версия газеты «Литература». Сайт для учителей «Я иду на урок литературы»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43B8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olympiads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mccme</w:t>
      </w:r>
      <w:r w:rsidRPr="00F143B8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143B8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turlom</w:t>
      </w:r>
      <w:r w:rsidRPr="00F143B8">
        <w:rPr>
          <w:rFonts w:ascii="Times New Roman" w:eastAsia="Times New Roman" w:hAnsi="Times New Roman"/>
          <w:color w:val="000000"/>
          <w:sz w:val="24"/>
        </w:rPr>
        <w:t xml:space="preserve">/ </w:t>
      </w:r>
    </w:p>
    <w:p w:rsidR="00535C2F" w:rsidRPr="006A348E" w:rsidRDefault="00535C2F" w:rsidP="000A5872"/>
    <w:sectPr w:rsidR="00535C2F" w:rsidRPr="006A348E" w:rsidSect="00A26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2764"/>
    <w:multiLevelType w:val="multilevel"/>
    <w:tmpl w:val="E6EC6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B27A3"/>
    <w:multiLevelType w:val="multilevel"/>
    <w:tmpl w:val="B6E86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57268"/>
    <w:multiLevelType w:val="multilevel"/>
    <w:tmpl w:val="844E1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C3098"/>
    <w:multiLevelType w:val="multilevel"/>
    <w:tmpl w:val="E8B2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5FD"/>
    <w:multiLevelType w:val="multilevel"/>
    <w:tmpl w:val="7FDE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F01B5"/>
    <w:multiLevelType w:val="multilevel"/>
    <w:tmpl w:val="65D28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467CE"/>
    <w:multiLevelType w:val="multilevel"/>
    <w:tmpl w:val="24A66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05621"/>
    <w:multiLevelType w:val="multilevel"/>
    <w:tmpl w:val="024EA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43BC1"/>
    <w:multiLevelType w:val="multilevel"/>
    <w:tmpl w:val="4C44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D61BDB"/>
    <w:multiLevelType w:val="multilevel"/>
    <w:tmpl w:val="C95E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451F10"/>
    <w:multiLevelType w:val="multilevel"/>
    <w:tmpl w:val="B4BAB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61E2F"/>
    <w:multiLevelType w:val="multilevel"/>
    <w:tmpl w:val="352A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6270E0"/>
    <w:multiLevelType w:val="multilevel"/>
    <w:tmpl w:val="00726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35E97"/>
    <w:multiLevelType w:val="multilevel"/>
    <w:tmpl w:val="21FAC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FE4A56"/>
    <w:multiLevelType w:val="multilevel"/>
    <w:tmpl w:val="F156F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DB4F1F"/>
    <w:multiLevelType w:val="multilevel"/>
    <w:tmpl w:val="4956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4207C8"/>
    <w:multiLevelType w:val="multilevel"/>
    <w:tmpl w:val="73EE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C6B2F"/>
    <w:multiLevelType w:val="multilevel"/>
    <w:tmpl w:val="5AB2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DE77E0"/>
    <w:multiLevelType w:val="multilevel"/>
    <w:tmpl w:val="48ECE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6649D6"/>
    <w:multiLevelType w:val="multilevel"/>
    <w:tmpl w:val="930C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317AD6"/>
    <w:multiLevelType w:val="multilevel"/>
    <w:tmpl w:val="73A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A21E4"/>
    <w:multiLevelType w:val="multilevel"/>
    <w:tmpl w:val="D740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1948C4"/>
    <w:multiLevelType w:val="multilevel"/>
    <w:tmpl w:val="90C2F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"/>
  </w:num>
  <w:num w:numId="4">
    <w:abstractNumId w:val="3"/>
  </w:num>
  <w:num w:numId="5">
    <w:abstractNumId w:val="16"/>
  </w:num>
  <w:num w:numId="6">
    <w:abstractNumId w:val="15"/>
  </w:num>
  <w:num w:numId="7">
    <w:abstractNumId w:val="12"/>
  </w:num>
  <w:num w:numId="8">
    <w:abstractNumId w:val="9"/>
  </w:num>
  <w:num w:numId="9">
    <w:abstractNumId w:val="13"/>
  </w:num>
  <w:num w:numId="10">
    <w:abstractNumId w:val="4"/>
  </w:num>
  <w:num w:numId="11">
    <w:abstractNumId w:val="11"/>
  </w:num>
  <w:num w:numId="12">
    <w:abstractNumId w:val="6"/>
  </w:num>
  <w:num w:numId="13">
    <w:abstractNumId w:val="5"/>
  </w:num>
  <w:num w:numId="14">
    <w:abstractNumId w:val="14"/>
  </w:num>
  <w:num w:numId="15">
    <w:abstractNumId w:val="7"/>
  </w:num>
  <w:num w:numId="16">
    <w:abstractNumId w:val="21"/>
  </w:num>
  <w:num w:numId="17">
    <w:abstractNumId w:val="20"/>
  </w:num>
  <w:num w:numId="18">
    <w:abstractNumId w:val="10"/>
  </w:num>
  <w:num w:numId="19">
    <w:abstractNumId w:val="8"/>
  </w:num>
  <w:num w:numId="20">
    <w:abstractNumId w:val="18"/>
  </w:num>
  <w:num w:numId="21">
    <w:abstractNumId w:val="0"/>
  </w:num>
  <w:num w:numId="22">
    <w:abstractNumId w:val="19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48E"/>
    <w:rsid w:val="000A5872"/>
    <w:rsid w:val="00121DB8"/>
    <w:rsid w:val="00185366"/>
    <w:rsid w:val="001C101D"/>
    <w:rsid w:val="002D6849"/>
    <w:rsid w:val="00443D93"/>
    <w:rsid w:val="00535C2F"/>
    <w:rsid w:val="005C016C"/>
    <w:rsid w:val="006A348E"/>
    <w:rsid w:val="00712E74"/>
    <w:rsid w:val="00934B0B"/>
    <w:rsid w:val="009C00F6"/>
    <w:rsid w:val="00A26822"/>
    <w:rsid w:val="00B72CFB"/>
    <w:rsid w:val="00B92197"/>
    <w:rsid w:val="00E130DA"/>
    <w:rsid w:val="00E84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22"/>
  </w:style>
  <w:style w:type="paragraph" w:styleId="1">
    <w:name w:val="heading 1"/>
    <w:basedOn w:val="a"/>
    <w:next w:val="a"/>
    <w:link w:val="10"/>
    <w:uiPriority w:val="9"/>
    <w:qFormat/>
    <w:rsid w:val="000A5872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A5872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A587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A587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8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A58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A5872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A5872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A5872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A5872"/>
    <w:rPr>
      <w:lang w:val="en-US"/>
    </w:rPr>
  </w:style>
  <w:style w:type="paragraph" w:styleId="a5">
    <w:name w:val="Normal Indent"/>
    <w:basedOn w:val="a"/>
    <w:uiPriority w:val="99"/>
    <w:unhideWhenUsed/>
    <w:rsid w:val="000A5872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A587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A587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A5872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0A587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A5872"/>
    <w:rPr>
      <w:i/>
      <w:iCs/>
    </w:rPr>
  </w:style>
  <w:style w:type="character" w:styleId="ab">
    <w:name w:val="Hyperlink"/>
    <w:basedOn w:val="a0"/>
    <w:uiPriority w:val="99"/>
    <w:unhideWhenUsed/>
    <w:rsid w:val="000A587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A58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A5872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63" Type="http://schemas.openxmlformats.org/officeDocument/2006/relationships/hyperlink" Target="https://m.edsoo.ru/8a197fa2" TargetMode="External"/><Relationship Id="rId68" Type="http://schemas.openxmlformats.org/officeDocument/2006/relationships/hyperlink" Target="https://m.edsoo.ru/8a19898e" TargetMode="External"/><Relationship Id="rId84" Type="http://schemas.openxmlformats.org/officeDocument/2006/relationships/hyperlink" Target="https://m.edsoo.ru/8a199b04" TargetMode="External"/><Relationship Id="rId89" Type="http://schemas.openxmlformats.org/officeDocument/2006/relationships/hyperlink" Target="https://m.edsoo.ru/8bc29154" TargetMode="External"/><Relationship Id="rId112" Type="http://schemas.openxmlformats.org/officeDocument/2006/relationships/hyperlink" Target="https://m.edsoo.ru/8bc26d7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d3a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66" Type="http://schemas.openxmlformats.org/officeDocument/2006/relationships/hyperlink" Target="https://m.edsoo.ru/8a198754" TargetMode="External"/><Relationship Id="rId74" Type="http://schemas.openxmlformats.org/officeDocument/2006/relationships/hyperlink" Target="https://m.edsoo.ru/8a198d80" TargetMode="External"/><Relationship Id="rId79" Type="http://schemas.openxmlformats.org/officeDocument/2006/relationships/hyperlink" Target="https://m.edsoo.ru/8a199366" TargetMode="External"/><Relationship Id="rId87" Type="http://schemas.openxmlformats.org/officeDocument/2006/relationships/hyperlink" Target="https://m.edsoo.ru/8a199e60" TargetMode="External"/><Relationship Id="rId102" Type="http://schemas.openxmlformats.org/officeDocument/2006/relationships/hyperlink" Target="https://m.edsoo.ru/8bc27a48" TargetMode="External"/><Relationship Id="rId110" Type="http://schemas.openxmlformats.org/officeDocument/2006/relationships/hyperlink" Target="https://m.edsoo.ru/8bc29fd2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7d4a" TargetMode="External"/><Relationship Id="rId82" Type="http://schemas.openxmlformats.org/officeDocument/2006/relationships/hyperlink" Target="https://m.edsoo.ru/8a199820" TargetMode="External"/><Relationship Id="rId90" Type="http://schemas.openxmlformats.org/officeDocument/2006/relationships/hyperlink" Target="https://m.edsoo.ru/8bc2662a" TargetMode="External"/><Relationship Id="rId95" Type="http://schemas.openxmlformats.org/officeDocument/2006/relationships/hyperlink" Target="https://m.edsoo.ru/8bc28574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56" Type="http://schemas.openxmlformats.org/officeDocument/2006/relationships/hyperlink" Target="https://m.edsoo.ru/8a1974e4" TargetMode="External"/><Relationship Id="rId64" Type="http://schemas.openxmlformats.org/officeDocument/2006/relationships/hyperlink" Target="https://m.edsoo.ru/8a198128" TargetMode="External"/><Relationship Id="rId69" Type="http://schemas.openxmlformats.org/officeDocument/2006/relationships/hyperlink" Target="https://m.edsoo.ru/8a198aba" TargetMode="External"/><Relationship Id="rId77" Type="http://schemas.openxmlformats.org/officeDocument/2006/relationships/hyperlink" Target="https://m.edsoo.ru/8a19914a" TargetMode="External"/><Relationship Id="rId100" Type="http://schemas.openxmlformats.org/officeDocument/2006/relationships/hyperlink" Target="https://m.edsoo.ru/8bc28146" TargetMode="External"/><Relationship Id="rId105" Type="http://schemas.openxmlformats.org/officeDocument/2006/relationships/hyperlink" Target="https://m.edsoo.ru/8bc28c36" TargetMode="External"/><Relationship Id="rId113" Type="http://schemas.openxmlformats.org/officeDocument/2006/relationships/hyperlink" Target="https://m.edsoo.ru/8bc26e9a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72" Type="http://schemas.openxmlformats.org/officeDocument/2006/relationships/hyperlink" Target="https://m.edsoo.ru/8a198498" TargetMode="External"/><Relationship Id="rId80" Type="http://schemas.openxmlformats.org/officeDocument/2006/relationships/hyperlink" Target="https://m.edsoo.ru/8a19947e" TargetMode="External"/><Relationship Id="rId85" Type="http://schemas.openxmlformats.org/officeDocument/2006/relationships/hyperlink" Target="https://m.edsoo.ru/8a199c30" TargetMode="External"/><Relationship Id="rId93" Type="http://schemas.openxmlformats.org/officeDocument/2006/relationships/hyperlink" Target="https://m.edsoo.ru/8bc26a6c" TargetMode="External"/><Relationship Id="rId98" Type="http://schemas.openxmlformats.org/officeDocument/2006/relationships/hyperlink" Target="https://m.edsoo.ru/8bc27da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71a" TargetMode="External"/><Relationship Id="rId59" Type="http://schemas.openxmlformats.org/officeDocument/2006/relationships/hyperlink" Target="https://m.edsoo.ru/8a197840" TargetMode="External"/><Relationship Id="rId67" Type="http://schemas.openxmlformats.org/officeDocument/2006/relationships/hyperlink" Target="https://m.edsoo.ru/8a198876" TargetMode="External"/><Relationship Id="rId103" Type="http://schemas.openxmlformats.org/officeDocument/2006/relationships/hyperlink" Target="https://m.edsoo.ru/8bc288a8" TargetMode="External"/><Relationship Id="rId108" Type="http://schemas.openxmlformats.org/officeDocument/2006/relationships/hyperlink" Target="https://m.edsoo.ru/8bc28f4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54" Type="http://schemas.openxmlformats.org/officeDocument/2006/relationships/hyperlink" Target="https://m.edsoo.ru/8a19720a" TargetMode="External"/><Relationship Id="rId62" Type="http://schemas.openxmlformats.org/officeDocument/2006/relationships/hyperlink" Target="https://m.edsoo.ru/8a197e58" TargetMode="External"/><Relationship Id="rId70" Type="http://schemas.openxmlformats.org/officeDocument/2006/relationships/hyperlink" Target="https://m.edsoo.ru/8a198c36" TargetMode="External"/><Relationship Id="rId75" Type="http://schemas.openxmlformats.org/officeDocument/2006/relationships/hyperlink" Target="https://m.edsoo.ru/8a199028" TargetMode="External"/><Relationship Id="rId83" Type="http://schemas.openxmlformats.org/officeDocument/2006/relationships/hyperlink" Target="https://m.edsoo.ru/8a1999e2" TargetMode="External"/><Relationship Id="rId88" Type="http://schemas.openxmlformats.org/officeDocument/2006/relationships/hyperlink" Target="https://m.edsoo.ru/8bc29050" TargetMode="External"/><Relationship Id="rId91" Type="http://schemas.openxmlformats.org/officeDocument/2006/relationships/hyperlink" Target="https://m.edsoo.ru/8bc26ba2" TargetMode="External"/><Relationship Id="rId96" Type="http://schemas.openxmlformats.org/officeDocument/2006/relationships/hyperlink" Target="https://m.edsoo.ru/8bc27b60" TargetMode="External"/><Relationship Id="rId111" Type="http://schemas.openxmlformats.org/officeDocument/2006/relationships/hyperlink" Target="https://m.edsoo.ru/8bc2a1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6" Type="http://schemas.openxmlformats.org/officeDocument/2006/relationships/hyperlink" Target="https://m.edsoo.ru/8bc28e52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hyperlink" Target="https://m.edsoo.ru/8a198268" TargetMode="External"/><Relationship Id="rId73" Type="http://schemas.openxmlformats.org/officeDocument/2006/relationships/hyperlink" Target="https://m.edsoo.ru/8a1985ce" TargetMode="External"/><Relationship Id="rId78" Type="http://schemas.openxmlformats.org/officeDocument/2006/relationships/hyperlink" Target="https://m.edsoo.ru/8a199258" TargetMode="External"/><Relationship Id="rId81" Type="http://schemas.openxmlformats.org/officeDocument/2006/relationships/hyperlink" Target="https://m.edsoo.ru/8a1995aa" TargetMode="External"/><Relationship Id="rId86" Type="http://schemas.openxmlformats.org/officeDocument/2006/relationships/hyperlink" Target="https://m.edsoo.ru/8a199d48" TargetMode="External"/><Relationship Id="rId94" Type="http://schemas.openxmlformats.org/officeDocument/2006/relationships/hyperlink" Target="https://m.edsoo.ru/8bc28452" TargetMode="External"/><Relationship Id="rId99" Type="http://schemas.openxmlformats.org/officeDocument/2006/relationships/hyperlink" Target="https://m.edsoo.ru/8bc27f98" TargetMode="External"/><Relationship Id="rId101" Type="http://schemas.openxmlformats.org/officeDocument/2006/relationships/hyperlink" Target="https://m.edsoo.ru/8bc279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Relationship Id="rId109" Type="http://schemas.openxmlformats.org/officeDocument/2006/relationships/hyperlink" Target="https://m.edsoo.ru/8bc2a3a6" TargetMode="External"/><Relationship Id="rId34" Type="http://schemas.openxmlformats.org/officeDocument/2006/relationships/hyperlink" Target="https://m.edsoo.ru/8a19572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Relationship Id="rId76" Type="http://schemas.openxmlformats.org/officeDocument/2006/relationships/hyperlink" Target="https://m.edsoo.ru/8a198ea2" TargetMode="External"/><Relationship Id="rId97" Type="http://schemas.openxmlformats.org/officeDocument/2006/relationships/hyperlink" Target="https://m.edsoo.ru/8bc27c82" TargetMode="External"/><Relationship Id="rId104" Type="http://schemas.openxmlformats.org/officeDocument/2006/relationships/hyperlink" Target="https://m.edsoo.ru/8bc28b32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380" TargetMode="External"/><Relationship Id="rId92" Type="http://schemas.openxmlformats.org/officeDocument/2006/relationships/hyperlink" Target="https://m.edsoo.ru/8bc2691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8C8C4-6677-46B8-B4F7-CEF64A90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41</Pages>
  <Words>8944</Words>
  <Characters>50984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5</cp:revision>
  <dcterms:created xsi:type="dcterms:W3CDTF">2024-09-08T17:37:00Z</dcterms:created>
  <dcterms:modified xsi:type="dcterms:W3CDTF">2024-09-10T14:24:00Z</dcterms:modified>
</cp:coreProperties>
</file>