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F58" w:rsidRPr="00975F58" w:rsidRDefault="00975F58" w:rsidP="00975F5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75F58" w:rsidRPr="00975F58" w:rsidRDefault="00975F58" w:rsidP="00975F5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пгт</w:t>
      </w:r>
      <w:proofErr w:type="spellEnd"/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Пижанка</w:t>
      </w:r>
    </w:p>
    <w:p w:rsidR="00975F58" w:rsidRPr="00975F58" w:rsidRDefault="00975F58" w:rsidP="00975F5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A23C7" w:rsidRPr="00425ED3" w:rsidRDefault="000A23C7" w:rsidP="000A23C7">
      <w:pPr>
        <w:spacing w:after="0" w:line="408" w:lineRule="auto"/>
        <w:ind w:left="120"/>
        <w:jc w:val="center"/>
        <w:rPr>
          <w:lang w:val="ru-RU"/>
        </w:rPr>
      </w:pPr>
      <w:r w:rsidRPr="00425E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A23C7" w:rsidRPr="00425ED3" w:rsidRDefault="000A23C7" w:rsidP="000A23C7">
      <w:pPr>
        <w:spacing w:after="0" w:line="408" w:lineRule="auto"/>
        <w:ind w:left="120"/>
        <w:jc w:val="center"/>
        <w:rPr>
          <w:lang w:val="ru-RU"/>
        </w:rPr>
      </w:pPr>
      <w:r w:rsidRPr="00425ED3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425ED3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425ED3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0A23C7" w:rsidRPr="00425ED3" w:rsidRDefault="000A23C7" w:rsidP="000A23C7">
      <w:pPr>
        <w:spacing w:after="0"/>
        <w:ind w:left="120"/>
        <w:rPr>
          <w:lang w:val="ru-RU"/>
        </w:rPr>
      </w:pPr>
    </w:p>
    <w:p w:rsidR="000A23C7" w:rsidRPr="00700D2E" w:rsidRDefault="000A23C7" w:rsidP="000A23C7">
      <w:pPr>
        <w:spacing w:after="0"/>
        <w:ind w:left="120"/>
        <w:jc w:val="both"/>
        <w:rPr>
          <w:lang w:val="ru-RU"/>
        </w:rPr>
      </w:pPr>
    </w:p>
    <w:p w:rsidR="000A23C7" w:rsidRPr="000A23C7" w:rsidRDefault="000A23C7" w:rsidP="000A23C7">
      <w:pPr>
        <w:spacing w:after="0"/>
        <w:jc w:val="both"/>
        <w:rPr>
          <w:rFonts w:ascii="Times New Roman" w:hAnsi="Times New Roman"/>
          <w:b/>
          <w:sz w:val="18"/>
          <w:szCs w:val="18"/>
          <w:lang w:val="ru-RU"/>
        </w:rPr>
      </w:pPr>
      <w:proofErr w:type="gramStart"/>
      <w:r w:rsidRPr="000A23C7">
        <w:rPr>
          <w:rFonts w:ascii="Times New Roman" w:hAnsi="Times New Roman"/>
          <w:b/>
          <w:sz w:val="18"/>
          <w:szCs w:val="18"/>
          <w:lang w:val="ru-RU"/>
        </w:rPr>
        <w:t>Рассмотрено</w:t>
      </w:r>
      <w:proofErr w:type="gramEnd"/>
      <w:r w:rsidRPr="000A23C7">
        <w:rPr>
          <w:rFonts w:ascii="Times New Roman" w:hAnsi="Times New Roman"/>
          <w:b/>
          <w:sz w:val="18"/>
          <w:szCs w:val="18"/>
          <w:lang w:val="ru-RU"/>
        </w:rPr>
        <w:t xml:space="preserve">                                                      Согласовано                                                  Утверждено</w:t>
      </w:r>
    </w:p>
    <w:p w:rsidR="000A23C7" w:rsidRPr="000A23C7" w:rsidRDefault="000A23C7" w:rsidP="000A23C7">
      <w:pPr>
        <w:spacing w:after="0"/>
        <w:jc w:val="both"/>
        <w:rPr>
          <w:rFonts w:ascii="Times New Roman" w:hAnsi="Times New Roman"/>
          <w:b/>
          <w:sz w:val="18"/>
          <w:szCs w:val="18"/>
          <w:lang w:val="ru-RU"/>
        </w:rPr>
      </w:pPr>
      <w:r w:rsidRPr="000A23C7">
        <w:rPr>
          <w:rFonts w:ascii="Times New Roman" w:hAnsi="Times New Roman"/>
          <w:b/>
          <w:sz w:val="18"/>
          <w:szCs w:val="18"/>
          <w:lang w:val="ru-RU"/>
        </w:rPr>
        <w:t>на заседании  ШМО                                         заместитель директора                                приказом директора</w:t>
      </w:r>
    </w:p>
    <w:p w:rsidR="000A23C7" w:rsidRPr="000A23C7" w:rsidRDefault="000A23C7" w:rsidP="000A23C7">
      <w:pPr>
        <w:spacing w:after="0"/>
        <w:jc w:val="both"/>
        <w:rPr>
          <w:rFonts w:ascii="Times New Roman" w:hAnsi="Times New Roman"/>
          <w:b/>
          <w:sz w:val="18"/>
          <w:szCs w:val="18"/>
          <w:lang w:val="ru-RU"/>
        </w:rPr>
      </w:pPr>
      <w:r w:rsidRPr="000A23C7">
        <w:rPr>
          <w:rFonts w:ascii="Times New Roman" w:hAnsi="Times New Roman"/>
          <w:b/>
          <w:sz w:val="18"/>
          <w:szCs w:val="18"/>
          <w:lang w:val="ru-RU"/>
        </w:rPr>
        <w:t>учите</w:t>
      </w:r>
      <w:r>
        <w:rPr>
          <w:rFonts w:ascii="Times New Roman" w:hAnsi="Times New Roman"/>
          <w:b/>
          <w:sz w:val="18"/>
          <w:szCs w:val="18"/>
          <w:lang w:val="ru-RU"/>
        </w:rPr>
        <w:t xml:space="preserve">лей  физической культуры      </w:t>
      </w:r>
      <w:r w:rsidRPr="000A23C7">
        <w:rPr>
          <w:rFonts w:ascii="Times New Roman" w:hAnsi="Times New Roman"/>
          <w:b/>
          <w:sz w:val="18"/>
          <w:szCs w:val="18"/>
          <w:lang w:val="ru-RU"/>
        </w:rPr>
        <w:t xml:space="preserve">      </w:t>
      </w:r>
      <w:bookmarkStart w:id="0" w:name="_GoBack"/>
      <w:bookmarkEnd w:id="0"/>
      <w:r w:rsidRPr="000A23C7">
        <w:rPr>
          <w:rFonts w:ascii="Times New Roman" w:hAnsi="Times New Roman"/>
          <w:b/>
          <w:sz w:val="18"/>
          <w:szCs w:val="18"/>
          <w:lang w:val="ru-RU"/>
        </w:rPr>
        <w:t xml:space="preserve"> по УВР                                               </w:t>
      </w:r>
      <w:r>
        <w:rPr>
          <w:rFonts w:ascii="Times New Roman" w:hAnsi="Times New Roman"/>
          <w:b/>
          <w:sz w:val="18"/>
          <w:szCs w:val="18"/>
          <w:lang w:val="ru-RU"/>
        </w:rPr>
        <w:t xml:space="preserve">    </w:t>
      </w:r>
      <w:r w:rsidRPr="000A23C7">
        <w:rPr>
          <w:rFonts w:ascii="Times New Roman" w:hAnsi="Times New Roman"/>
          <w:b/>
          <w:sz w:val="18"/>
          <w:szCs w:val="18"/>
          <w:lang w:val="ru-RU"/>
        </w:rPr>
        <w:t xml:space="preserve">    КОГОБУ СШ с УИОП </w:t>
      </w:r>
      <w:proofErr w:type="spellStart"/>
      <w:r w:rsidRPr="000A23C7">
        <w:rPr>
          <w:rFonts w:ascii="Times New Roman" w:hAnsi="Times New Roman"/>
          <w:b/>
          <w:sz w:val="18"/>
          <w:szCs w:val="18"/>
          <w:lang w:val="ru-RU"/>
        </w:rPr>
        <w:t>пгт</w:t>
      </w:r>
      <w:proofErr w:type="spellEnd"/>
      <w:r w:rsidRPr="000A23C7">
        <w:rPr>
          <w:rFonts w:ascii="Times New Roman" w:hAnsi="Times New Roman"/>
          <w:b/>
          <w:sz w:val="18"/>
          <w:szCs w:val="18"/>
          <w:lang w:val="ru-RU"/>
        </w:rPr>
        <w:t xml:space="preserve"> Пижанка</w:t>
      </w:r>
    </w:p>
    <w:p w:rsidR="000A23C7" w:rsidRPr="000A23C7" w:rsidRDefault="000A23C7" w:rsidP="000A23C7">
      <w:pPr>
        <w:spacing w:after="0"/>
        <w:jc w:val="both"/>
        <w:rPr>
          <w:rFonts w:ascii="Times New Roman" w:hAnsi="Times New Roman"/>
          <w:b/>
          <w:sz w:val="18"/>
          <w:szCs w:val="18"/>
          <w:lang w:val="ru-RU"/>
        </w:rPr>
      </w:pPr>
      <w:r w:rsidRPr="000A23C7">
        <w:rPr>
          <w:rFonts w:ascii="Times New Roman" w:hAnsi="Times New Roman"/>
          <w:b/>
          <w:sz w:val="18"/>
          <w:szCs w:val="18"/>
          <w:lang w:val="ru-RU"/>
        </w:rPr>
        <w:t>Протокол № 1 от 31 августа 2023 года          __________ И.В. Бухарина                          «Об утверждении</w:t>
      </w:r>
    </w:p>
    <w:p w:rsidR="000A23C7" w:rsidRPr="000A23C7" w:rsidRDefault="000A23C7" w:rsidP="000A23C7">
      <w:pPr>
        <w:spacing w:after="0"/>
        <w:jc w:val="both"/>
        <w:rPr>
          <w:rFonts w:ascii="Times New Roman" w:hAnsi="Times New Roman"/>
          <w:b/>
          <w:sz w:val="18"/>
          <w:szCs w:val="18"/>
          <w:lang w:val="ru-RU"/>
        </w:rPr>
      </w:pPr>
      <w:r w:rsidRPr="000A23C7">
        <w:rPr>
          <w:rFonts w:ascii="Times New Roman" w:hAnsi="Times New Roman"/>
          <w:b/>
          <w:sz w:val="18"/>
          <w:szCs w:val="18"/>
          <w:lang w:val="ru-RU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:rsidR="000A23C7" w:rsidRPr="000A23C7" w:rsidRDefault="000A23C7" w:rsidP="000A23C7">
      <w:pPr>
        <w:spacing w:after="0"/>
        <w:jc w:val="both"/>
        <w:rPr>
          <w:rFonts w:ascii="Times New Roman" w:hAnsi="Times New Roman"/>
          <w:b/>
          <w:sz w:val="18"/>
          <w:szCs w:val="18"/>
          <w:lang w:val="ru-RU"/>
        </w:rPr>
      </w:pPr>
      <w:r>
        <w:rPr>
          <w:rFonts w:ascii="Times New Roman" w:hAnsi="Times New Roman"/>
          <w:b/>
          <w:sz w:val="18"/>
          <w:szCs w:val="18"/>
          <w:lang w:val="ru-RU"/>
        </w:rPr>
        <w:t xml:space="preserve">___________ В.С. </w:t>
      </w:r>
      <w:proofErr w:type="spellStart"/>
      <w:r>
        <w:rPr>
          <w:rFonts w:ascii="Times New Roman" w:hAnsi="Times New Roman"/>
          <w:b/>
          <w:sz w:val="18"/>
          <w:szCs w:val="18"/>
          <w:lang w:val="ru-RU"/>
        </w:rPr>
        <w:t>Бушмелева</w:t>
      </w:r>
      <w:proofErr w:type="spellEnd"/>
      <w:r w:rsidRPr="000A23C7">
        <w:rPr>
          <w:rFonts w:ascii="Times New Roman" w:hAnsi="Times New Roman"/>
          <w:b/>
          <w:sz w:val="18"/>
          <w:szCs w:val="18"/>
          <w:lang w:val="ru-RU"/>
        </w:rPr>
        <w:t xml:space="preserve">                                                                         </w:t>
      </w:r>
      <w:r>
        <w:rPr>
          <w:rFonts w:ascii="Times New Roman" w:hAnsi="Times New Roman"/>
          <w:b/>
          <w:sz w:val="18"/>
          <w:szCs w:val="18"/>
          <w:lang w:val="ru-RU"/>
        </w:rPr>
        <w:t xml:space="preserve">               </w:t>
      </w:r>
      <w:r w:rsidRPr="000A23C7">
        <w:rPr>
          <w:rFonts w:ascii="Times New Roman" w:hAnsi="Times New Roman"/>
          <w:b/>
          <w:sz w:val="18"/>
          <w:szCs w:val="18"/>
          <w:lang w:val="ru-RU"/>
        </w:rPr>
        <w:t xml:space="preserve">  и планов на 2023-2024 учебный год»</w:t>
      </w:r>
    </w:p>
    <w:p w:rsidR="000A23C7" w:rsidRPr="000A23C7" w:rsidRDefault="000A23C7" w:rsidP="000A23C7">
      <w:pPr>
        <w:spacing w:after="0"/>
        <w:jc w:val="both"/>
        <w:rPr>
          <w:rFonts w:ascii="Times New Roman" w:hAnsi="Times New Roman"/>
          <w:b/>
          <w:sz w:val="18"/>
          <w:szCs w:val="18"/>
          <w:lang w:val="ru-RU"/>
        </w:rPr>
      </w:pPr>
      <w:r w:rsidRPr="000A23C7">
        <w:rPr>
          <w:rFonts w:ascii="Times New Roman" w:hAnsi="Times New Roman"/>
          <w:b/>
          <w:sz w:val="18"/>
          <w:szCs w:val="18"/>
          <w:lang w:val="ru-RU"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0A23C7" w:rsidRPr="000A23C7" w:rsidRDefault="000A23C7" w:rsidP="000A23C7">
      <w:pPr>
        <w:spacing w:after="0"/>
        <w:ind w:left="120"/>
        <w:jc w:val="both"/>
        <w:rPr>
          <w:sz w:val="18"/>
          <w:szCs w:val="18"/>
          <w:lang w:val="ru-RU"/>
        </w:rPr>
      </w:pPr>
      <w:r w:rsidRPr="000A23C7">
        <w:rPr>
          <w:rFonts w:ascii="Times New Roman" w:hAnsi="Times New Roman"/>
          <w:b/>
          <w:sz w:val="18"/>
          <w:szCs w:val="18"/>
          <w:lang w:val="ru-RU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18"/>
          <w:szCs w:val="18"/>
          <w:lang w:val="ru-RU"/>
        </w:rPr>
        <w:t xml:space="preserve">  </w:t>
      </w:r>
      <w:r w:rsidRPr="000A23C7">
        <w:rPr>
          <w:rFonts w:ascii="Times New Roman" w:hAnsi="Times New Roman"/>
          <w:b/>
          <w:sz w:val="18"/>
          <w:szCs w:val="18"/>
          <w:lang w:val="ru-RU"/>
        </w:rPr>
        <w:t xml:space="preserve">  __________________ О.А. Мотовилова                                                              </w:t>
      </w:r>
    </w:p>
    <w:p w:rsidR="000A23C7" w:rsidRPr="00700D2E" w:rsidRDefault="000A23C7" w:rsidP="000A23C7">
      <w:pPr>
        <w:spacing w:after="0"/>
        <w:ind w:left="120"/>
        <w:rPr>
          <w:lang w:val="ru-RU"/>
        </w:rPr>
      </w:pPr>
    </w:p>
    <w:p w:rsidR="000A23C7" w:rsidRPr="00700D2E" w:rsidRDefault="000A23C7" w:rsidP="000A23C7">
      <w:pPr>
        <w:spacing w:after="0"/>
        <w:ind w:left="120"/>
        <w:rPr>
          <w:lang w:val="ru-RU"/>
        </w:rPr>
      </w:pPr>
    </w:p>
    <w:p w:rsidR="00975F58" w:rsidRPr="00975F58" w:rsidRDefault="00975F58" w:rsidP="00975F5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975F58" w:rsidRPr="00975F58" w:rsidRDefault="00975F58" w:rsidP="00975F5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975F58">
        <w:rPr>
          <w:rFonts w:ascii="Times New Roman" w:eastAsia="Calibri" w:hAnsi="Times New Roman" w:cs="Times New Roman"/>
          <w:color w:val="000000"/>
          <w:sz w:val="28"/>
        </w:rPr>
        <w:t>ID</w:t>
      </w: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3926694)</w:t>
      </w:r>
    </w:p>
    <w:p w:rsidR="00975F58" w:rsidRPr="00975F58" w:rsidRDefault="00975F58" w:rsidP="00975F5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«Физическая культура» (Вариант 1)</w:t>
      </w:r>
    </w:p>
    <w:p w:rsidR="00975F58" w:rsidRPr="00975F58" w:rsidRDefault="00975F58" w:rsidP="00975F5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1 – 4 классов </w:t>
      </w:r>
    </w:p>
    <w:p w:rsidR="00975F58" w:rsidRPr="00975F58" w:rsidRDefault="00975F58" w:rsidP="00975F5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75F58" w:rsidRPr="000A23C7" w:rsidRDefault="000A23C7" w:rsidP="000A23C7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  <w:lang w:val="ru-RU"/>
        </w:rPr>
        <w:sectPr w:rsidR="00975F58" w:rsidRPr="000A23C7">
          <w:pgSz w:w="11906" w:h="16383"/>
          <w:pgMar w:top="1134" w:right="850" w:bottom="1134" w:left="1701" w:header="720" w:footer="720" w:gutter="0"/>
          <w:cols w:space="720"/>
        </w:sectPr>
      </w:pPr>
      <w:r w:rsidRPr="000A23C7">
        <w:rPr>
          <w:rFonts w:ascii="Times New Roman" w:eastAsia="Calibri" w:hAnsi="Times New Roman" w:cs="Times New Roman"/>
          <w:sz w:val="32"/>
          <w:szCs w:val="32"/>
          <w:lang w:val="ru-RU"/>
        </w:rPr>
        <w:t>Пижанка 2023</w:t>
      </w:r>
    </w:p>
    <w:p w:rsidR="00975F58" w:rsidRPr="00975F58" w:rsidRDefault="00975F58" w:rsidP="000A23C7">
      <w:pPr>
        <w:spacing w:after="0" w:line="264" w:lineRule="auto"/>
        <w:jc w:val="both"/>
        <w:rPr>
          <w:rFonts w:ascii="Calibri" w:eastAsia="Calibri" w:hAnsi="Calibri" w:cs="Times New Roman"/>
          <w:lang w:val="ru-RU"/>
        </w:rPr>
      </w:pPr>
      <w:bookmarkStart w:id="1" w:name="block-29733567"/>
      <w:bookmarkEnd w:id="1"/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увеличения продолжительности жизни граждан России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Программа по физической культуре обеспечивает 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сформированность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обучающимися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развития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межпредметных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и 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внутрипредметных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физических упражнений в игровой деятельности.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культуры и спорта в </w:t>
      </w: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 xml:space="preserve">Российской Федерации на период до 2030 г. и межотраслевой программы развития школьного спорта до 2024 г.,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направлена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  <w:proofErr w:type="gramEnd"/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Важное значение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</w:t>
      </w: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 xml:space="preserve">занятиям физической культурой, а также содействуют духовно-нравственному воспитанию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способы физкультурной деятельности (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операциональный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компонент деятельности);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</w:t>
      </w: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 xml:space="preserve">обеспечивает повышение тренированности, улучшает физическую подготовленность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обучающегося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дозированности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Принцип динамичности выражает общую тенденцию требований, предъявляемых к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обучающимся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 xml:space="preserve"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обучающимся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достичь наиболее эффективных результатов.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Освоение программы по физической культуре предполагает соблюдение главных педагогических правил: от известного к неизвестному, от лёгкого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к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 основе программы по физической культуре лежит системно-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деятельностный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метапредметных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и личностных.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здоровьесберегающую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государственные гарантии качества начального общего образования, личностного развития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освоение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обучающимися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 xml:space="preserve">Приоритет индивидуального подхода в обучении позволяет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обучающимся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осваивать программу по физической культуре в соответствии с возможностями каждого.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Универсальными компетенциями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на этапе начального образования по программе по физической культуре являются: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по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общим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bookmarkStart w:id="2" w:name="79e598a1-35ad-4f9e-b680-ee17a40231bb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Общее число часов, рекомендованных для изучения физической культуры – 405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2"/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/>
        <w:rPr>
          <w:rFonts w:ascii="Calibri" w:eastAsia="Calibri" w:hAnsi="Calibri" w:cs="Times New Roman"/>
          <w:lang w:val="ru-RU"/>
        </w:rPr>
        <w:sectPr w:rsidR="00975F58" w:rsidRPr="00975F58">
          <w:pgSz w:w="11906" w:h="16383"/>
          <w:pgMar w:top="1134" w:right="850" w:bottom="1134" w:left="1701" w:header="720" w:footer="720" w:gutter="0"/>
          <w:cols w:space="720"/>
        </w:sectPr>
      </w:pP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bookmarkStart w:id="3" w:name="block-29733570"/>
      <w:bookmarkEnd w:id="3"/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1 КЛАСС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положения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лёжа, сидя, у опоры.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Физические упражнения.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Упражнения по видам разминки.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полупальцах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и пятках («казачок»), шаги с продвижением вперёд на 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полупальцах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с выпрямленными коленями и в 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полуприседе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(«жираф»),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шаги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выворотности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</w:t>
      </w: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>их эластичности («рыбка»), упражнения для развития гибкости позвоночника и плечевого пояса («мост») из положения лёжа.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Подводящие упражнения.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Удержание скакалки.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Вращение кистью руки скакалки, сложенной вчетверо, – перед собой, сложенной вдвое – поочерёдно в лицевой, боковой плоскостях.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Подскоки через скакалку вперёд, назад. Прыжки через скакалку вперёд, назад. Игровые задания со скакалкой.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Освоение танцевальных шагов: «буратино», «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ковырялочка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», «верёвочка».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Бег, сочетаемый с круговыми движениями руками.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Организующие команды и приёмы.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4" w:name="_Toc101876902"/>
      <w:bookmarkEnd w:id="4"/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 КЛАСС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Упражнения по видам разминки.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 xml:space="preserve">Общая разминка. Упражнения общей разминки. Повторение разученных упражнений.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ног животом, грудью («складочка»).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Партерная разминка.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выворотности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стоп, упражнения для укрепления мышц ног, рук, упражнения для увеличения подвижности тазобедренных, коленных и голеностопных суставов.</w:t>
      </w:r>
      <w:proofErr w:type="gramEnd"/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ноги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Разминка у опоры.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полуприсед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(колени вперёд, вместе) – вытянуть колени – подняться на 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полупальцы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– опустить пятки на пол в исходное положение.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 xml:space="preserve">Освоение упражнений: кувырок вперёд, назад, шпагат, колесо, мост из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положения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сидя, стоя и вставание из положения мост.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Пример: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Исходное положение: стоя в </w:t>
      </w:r>
      <w:r w:rsidRPr="00975F58">
        <w:rPr>
          <w:rFonts w:ascii="Times New Roman" w:eastAsia="Calibri" w:hAnsi="Times New Roman" w:cs="Times New Roman"/>
          <w:color w:val="000000"/>
          <w:sz w:val="28"/>
        </w:rPr>
        <w:t>VI</w:t>
      </w: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Пример: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 w:rsidRPr="00975F58">
        <w:rPr>
          <w:rFonts w:ascii="Times New Roman" w:eastAsia="Calibri" w:hAnsi="Times New Roman" w:cs="Times New Roman"/>
          <w:color w:val="000000"/>
          <w:sz w:val="28"/>
        </w:rPr>
        <w:t>VI</w:t>
      </w: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позиции, руки опущены.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Плавательная подготовка.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Основная гимнастика.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припадание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»), элементы современного танца.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лёжа на полу.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Организующие команды и приёмы.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5" w:name="_Toc101876903"/>
      <w:bookmarkEnd w:id="5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одному с равномерной скоростью.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3 КЛАСС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Организующие команды и приёмы.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Выполнение универсальных умений при выполнении организующих команд и строевых упражнений: построение и перестроение в одну, две </w:t>
      </w: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>шеренги, повороты направо и налево, передвижение в колонне по одному с равномерной скоростью.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Спортивно-оздоровительная деятельность.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Различные групповые выступления, в том числе освоение основных условий участия во 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флешмобах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bookmarkStart w:id="6" w:name="_Toc101876904"/>
      <w:bookmarkEnd w:id="6"/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 КЛАСС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 xml:space="preserve"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флешмоба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Спортивно-оздоровительная деятельность.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 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Освоение акробатических упражнений: мост из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положения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стоя и поднятие из моста, шпагаты: поперечный или продольный, стойка на руках, колесо.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  <w:proofErr w:type="gramEnd"/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Овладение техникой выполнения групповых гимнастических и спортивных упражнений.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:rsidR="00975F58" w:rsidRPr="00975F58" w:rsidRDefault="00975F58" w:rsidP="00975F58">
      <w:pPr>
        <w:spacing w:after="0"/>
        <w:rPr>
          <w:rFonts w:ascii="Calibri" w:eastAsia="Calibri" w:hAnsi="Calibri" w:cs="Times New Roman"/>
          <w:lang w:val="ru-RU"/>
        </w:rPr>
        <w:sectPr w:rsidR="00975F58" w:rsidRPr="00975F58">
          <w:pgSz w:w="11906" w:h="16383"/>
          <w:pgMar w:top="1134" w:right="850" w:bottom="1134" w:left="1701" w:header="720" w:footer="720" w:gutter="0"/>
          <w:cols w:space="720"/>
        </w:sectPr>
      </w:pP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bookmarkStart w:id="7" w:name="block-29733568"/>
      <w:bookmarkStart w:id="8" w:name="_Toc137548640"/>
      <w:bookmarkEnd w:id="7"/>
      <w:bookmarkEnd w:id="8"/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</w:p>
    <w:p w:rsidR="00975F58" w:rsidRPr="00975F58" w:rsidRDefault="00975F58" w:rsidP="00975F58">
      <w:pPr>
        <w:spacing w:after="0"/>
        <w:ind w:left="120"/>
        <w:rPr>
          <w:rFonts w:ascii="Calibri" w:eastAsia="Calibri" w:hAnsi="Calibri" w:cs="Times New Roman"/>
          <w:lang w:val="ru-RU"/>
        </w:rPr>
      </w:pPr>
      <w:bookmarkStart w:id="9" w:name="_Toc137548641"/>
      <w:bookmarkEnd w:id="9"/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у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  <w:proofErr w:type="gramEnd"/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3) ценности научного познания: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5) экологического воспитания: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975F58" w:rsidRPr="00975F58" w:rsidRDefault="00975F58" w:rsidP="00975F58">
      <w:pPr>
        <w:spacing w:after="0"/>
        <w:ind w:left="120"/>
        <w:rPr>
          <w:rFonts w:ascii="Calibri" w:eastAsia="Calibri" w:hAnsi="Calibri" w:cs="Times New Roman"/>
          <w:lang w:val="ru-RU"/>
        </w:rPr>
      </w:pPr>
      <w:bookmarkStart w:id="10" w:name="_Toc137548642"/>
      <w:bookmarkEnd w:id="10"/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 xml:space="preserve">ориентироваться в терминах и понятиях, используемых в физической культуре (в пределах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изученного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), применять изученную терминологию в своих устных и письменных высказываниях;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овладевать базовыми предметными и 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межпредметными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Общение: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Самоорганизация и самоконтроль: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проявлять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волевую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саморегуляцию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при планировании и выполнении намеченных планов организации своей жизнедеятельности, проявлять </w:t>
      </w: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>стремление к успешной образовательной, в том числе физкультурно-спортивной, деятельности, анализировать свои ошибки;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1" w:name="_Toc101876895"/>
      <w:bookmarkEnd w:id="11"/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Предметные результаты изучения учебного предмета «Физическая культура» отражают опыт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в физкультурной деятельности.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  <w:proofErr w:type="gramEnd"/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  <w:proofErr w:type="gramEnd"/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</w:t>
      </w: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>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Предметные результаты представлены по годам обучения и отражают 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сформированность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у обучающихся определённых умений.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К концу обучения </w:t>
      </w:r>
      <w:r w:rsidRPr="00975F58">
        <w:rPr>
          <w:rFonts w:ascii="Times New Roman" w:eastAsia="Calibri" w:hAnsi="Times New Roman" w:cs="Times New Roman"/>
          <w:b/>
          <w:i/>
          <w:color w:val="000000"/>
          <w:sz w:val="28"/>
          <w:lang w:val="ru-RU"/>
        </w:rPr>
        <w:t>в 1 классе</w:t>
      </w: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обучающийся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Знания о физической культуре: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  <w:proofErr w:type="gramEnd"/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иметь представление об основных видах разминки.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Способы физкультурной деятельности.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выбирать гимнастические упражнения для формирования стопы,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осанки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в положении стоя, сидя и при ходьбе, упражнения для развития гибкости и координации;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Физическое совершенствование.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К концу обучения </w:t>
      </w:r>
      <w:r w:rsidRPr="00975F58">
        <w:rPr>
          <w:rFonts w:ascii="Times New Roman" w:eastAsia="Calibri" w:hAnsi="Times New Roman" w:cs="Times New Roman"/>
          <w:b/>
          <w:i/>
          <w:color w:val="000000"/>
          <w:sz w:val="28"/>
          <w:lang w:val="ru-RU"/>
        </w:rPr>
        <w:t xml:space="preserve">во 2 классе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обучающийся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Знания о физической культуре: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</w:t>
      </w: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>упражнений, во время купания и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занятий плаванием, характеризовать умение плавать.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Способы физкультурной деятельности.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использовать технику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контроля за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пальпаторно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) частоту сердечных сокращений при выполнении упражнений с различной нагрузкой;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Физическое совершенствование.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демонстрировать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равновесие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стоя и в 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полуприседе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на каждой ноге попеременно, прыжки на месте с полуповоротом с прямыми ногами и в группировке (в обе стороны);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2" w:name="_Toc101876898"/>
      <w:bookmarkEnd w:id="12"/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К концу обучения </w:t>
      </w:r>
      <w:r w:rsidRPr="00975F58">
        <w:rPr>
          <w:rFonts w:ascii="Times New Roman" w:eastAsia="Calibri" w:hAnsi="Times New Roman" w:cs="Times New Roman"/>
          <w:b/>
          <w:i/>
          <w:color w:val="000000"/>
          <w:sz w:val="28"/>
          <w:lang w:val="ru-RU"/>
        </w:rPr>
        <w:t>в 3 классе</w:t>
      </w: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обучающийся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Знания о физической культуре: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Способы физкультурной деятельности.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>Самостоятельные занятия общеразвивающими и здоровье формирующими физическими упражнениями: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Физическое совершенствование.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осваивать и выполнять технику разучиваемых физических упражнений и комбинаций гимнастических упражнений с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использованием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в том числе танцевальных шагов, поворотов, прыжков;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>осваивать строевой и походный шаг.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Спортивно-оздоровительная деятельность: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3" w:name="_Toc101876899"/>
      <w:bookmarkEnd w:id="13"/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К концу обучения </w:t>
      </w:r>
      <w:r w:rsidRPr="00975F58">
        <w:rPr>
          <w:rFonts w:ascii="Times New Roman" w:eastAsia="Calibri" w:hAnsi="Times New Roman" w:cs="Times New Roman"/>
          <w:b/>
          <w:i/>
          <w:color w:val="000000"/>
          <w:sz w:val="28"/>
          <w:lang w:val="ru-RU"/>
        </w:rPr>
        <w:t>в 4 классе</w:t>
      </w: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обучающийся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975F58" w:rsidRPr="00975F58" w:rsidRDefault="00975F58" w:rsidP="00975F58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Знания о физической культуре: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  <w:proofErr w:type="gramEnd"/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знать строевые команды;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Способы физкультурной деятельности: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Физическое совершенствование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 xml:space="preserve">осваивать универсальные умения </w:t>
      </w: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по контролю за величиной физической нагрузки при выполнении упражнений на развитие физических качеств по частоте</w:t>
      </w:r>
      <w:proofErr w:type="gram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сердечных сокращений;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принимать на себя ответственность за результаты эффективного развития собственных физических качеств.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Спортивно-оздоровительная деятельность: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технику выполнения спортивных упражнений;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соблюдать правила техники безопасности при занятиях физической культурой и спортом;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proofErr w:type="gram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  <w:proofErr w:type="gramEnd"/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</w:t>
      </w:r>
      <w:proofErr w:type="spellStart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полушпагат</w:t>
      </w:r>
      <w:proofErr w:type="spellEnd"/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, мост из различных положений по выбору, стойка на руках);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>моделировать комплексы упражнений общей гимнастики по видам разминки (общая, партерная, у опоры);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:rsidR="00975F58" w:rsidRPr="00975F58" w:rsidRDefault="00975F58" w:rsidP="00975F58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975F58">
        <w:rPr>
          <w:rFonts w:ascii="Times New Roman" w:eastAsia="Calibri" w:hAnsi="Times New Roman" w:cs="Times New Roman"/>
          <w:color w:val="000000"/>
          <w:sz w:val="28"/>
          <w:lang w:val="ru-RU"/>
        </w:rPr>
        <w:t>осваивать технические действия из спортивных игр.</w:t>
      </w:r>
    </w:p>
    <w:p w:rsidR="00975F58" w:rsidRPr="00975F58" w:rsidRDefault="00975F58" w:rsidP="00975F58">
      <w:pPr>
        <w:spacing w:after="0"/>
        <w:rPr>
          <w:rFonts w:ascii="Calibri" w:eastAsia="Calibri" w:hAnsi="Calibri" w:cs="Times New Roman"/>
          <w:lang w:val="ru-RU"/>
        </w:rPr>
        <w:sectPr w:rsidR="00975F58" w:rsidRPr="00975F58">
          <w:pgSz w:w="11906" w:h="16383"/>
          <w:pgMar w:top="1134" w:right="850" w:bottom="1134" w:left="1701" w:header="720" w:footer="720" w:gutter="0"/>
          <w:cols w:space="720"/>
        </w:sectPr>
      </w:pPr>
    </w:p>
    <w:p w:rsidR="00975F58" w:rsidRPr="00975F58" w:rsidRDefault="00975F58" w:rsidP="00975F58">
      <w:pPr>
        <w:spacing w:after="0"/>
        <w:ind w:left="120"/>
        <w:rPr>
          <w:rFonts w:ascii="Calibri" w:eastAsia="Calibri" w:hAnsi="Calibri" w:cs="Times New Roman"/>
        </w:rPr>
      </w:pPr>
      <w:bookmarkStart w:id="14" w:name="block-29733569"/>
      <w:bookmarkEnd w:id="14"/>
      <w:r w:rsidRPr="00975F5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975F58">
        <w:rPr>
          <w:rFonts w:ascii="Times New Roman" w:eastAsia="Calibri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975F58" w:rsidRPr="00975F58" w:rsidRDefault="00975F58" w:rsidP="00975F58">
      <w:pPr>
        <w:spacing w:after="0"/>
        <w:ind w:left="120"/>
        <w:rPr>
          <w:rFonts w:ascii="Calibri" w:eastAsia="Calibri" w:hAnsi="Calibri" w:cs="Times New Roman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975F58" w:rsidRPr="00975F58" w:rsidTr="00975F58">
        <w:trPr>
          <w:trHeight w:val="144"/>
        </w:trPr>
        <w:tc>
          <w:tcPr>
            <w:tcW w:w="4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69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5F58" w:rsidRPr="00975F58" w:rsidRDefault="00975F58" w:rsidP="00975F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5F58" w:rsidRPr="00975F58" w:rsidRDefault="00975F58" w:rsidP="00975F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5F58" w:rsidRPr="00975F58" w:rsidRDefault="00975F58" w:rsidP="00975F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75F58" w:rsidRPr="000A23C7" w:rsidTr="00975F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Знания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физической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rPr>
                <w:rFonts w:ascii="Calibri" w:eastAsia="Calibri" w:hAnsi="Calibri" w:cs="Times New Roman"/>
              </w:rPr>
            </w:pP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2.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Способы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физкультурной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физическими упражнениями.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Самоконтроль</w:t>
            </w:r>
            <w:proofErr w:type="spellEnd"/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Строевые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команды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rPr>
                <w:rFonts w:ascii="Calibri" w:eastAsia="Calibri" w:hAnsi="Calibri" w:cs="Times New Roman"/>
              </w:rPr>
            </w:pP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1.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Освоение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упражнений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основной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Организующие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команды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rPr>
                <w:rFonts w:ascii="Calibri" w:eastAsia="Calibri" w:hAnsi="Calibri" w:cs="Times New Roman"/>
              </w:rPr>
            </w:pP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2.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Овладение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физическими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упражнениями</w:t>
            </w:r>
            <w:proofErr w:type="spellEnd"/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rPr>
                <w:rFonts w:ascii="Calibri" w:eastAsia="Calibri" w:hAnsi="Calibri" w:cs="Times New Roman"/>
              </w:rPr>
            </w:pP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rPr>
                <w:rFonts w:ascii="Calibri" w:eastAsia="Calibri" w:hAnsi="Calibri" w:cs="Times New Roman"/>
              </w:rPr>
            </w:pPr>
          </w:p>
        </w:tc>
      </w:tr>
    </w:tbl>
    <w:p w:rsidR="00975F58" w:rsidRPr="00975F58" w:rsidRDefault="00975F58" w:rsidP="00975F58">
      <w:pPr>
        <w:spacing w:after="0"/>
        <w:rPr>
          <w:rFonts w:ascii="Calibri" w:eastAsia="Calibri" w:hAnsi="Calibri" w:cs="Times New Roman"/>
        </w:rPr>
        <w:sectPr w:rsidR="00975F58" w:rsidRPr="00975F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5F58" w:rsidRPr="00975F58" w:rsidRDefault="00975F58" w:rsidP="00975F58">
      <w:pPr>
        <w:spacing w:after="0"/>
        <w:ind w:left="120"/>
        <w:rPr>
          <w:rFonts w:ascii="Calibri" w:eastAsia="Calibri" w:hAnsi="Calibri" w:cs="Times New Roman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975F58" w:rsidRPr="00975F58" w:rsidTr="00975F58">
        <w:trPr>
          <w:trHeight w:val="144"/>
        </w:trPr>
        <w:tc>
          <w:tcPr>
            <w:tcW w:w="4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69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5F58" w:rsidRPr="00975F58" w:rsidRDefault="00975F58" w:rsidP="00975F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5F58" w:rsidRPr="00975F58" w:rsidRDefault="00975F58" w:rsidP="00975F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5F58" w:rsidRPr="00975F58" w:rsidRDefault="00975F58" w:rsidP="00975F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75F58" w:rsidRPr="000A23C7" w:rsidTr="00975F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Знания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физической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Основы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навыков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rPr>
                <w:rFonts w:ascii="Calibri" w:eastAsia="Calibri" w:hAnsi="Calibri" w:cs="Times New Roman"/>
              </w:rPr>
            </w:pP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2.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Способы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физкультурной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rPr>
                <w:rFonts w:ascii="Calibri" w:eastAsia="Calibri" w:hAnsi="Calibri" w:cs="Times New Roman"/>
              </w:rPr>
            </w:pP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1.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Организующие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команды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rPr>
                <w:rFonts w:ascii="Calibri" w:eastAsia="Calibri" w:hAnsi="Calibri" w:cs="Times New Roman"/>
              </w:rPr>
            </w:pP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2.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Техника выполнения упражнений для развития координации и развития жизненно важных навыков и умений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rPr>
                <w:rFonts w:ascii="Calibri" w:eastAsia="Calibri" w:hAnsi="Calibri" w:cs="Times New Roman"/>
              </w:rPr>
            </w:pP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rPr>
                <w:rFonts w:ascii="Calibri" w:eastAsia="Calibri" w:hAnsi="Calibri" w:cs="Times New Roman"/>
              </w:rPr>
            </w:pPr>
          </w:p>
        </w:tc>
      </w:tr>
    </w:tbl>
    <w:p w:rsidR="00975F58" w:rsidRPr="00975F58" w:rsidRDefault="00975F58" w:rsidP="00975F58">
      <w:pPr>
        <w:spacing w:after="0"/>
        <w:rPr>
          <w:rFonts w:ascii="Calibri" w:eastAsia="Calibri" w:hAnsi="Calibri" w:cs="Times New Roman"/>
        </w:rPr>
        <w:sectPr w:rsidR="00975F58" w:rsidRPr="00975F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5F58" w:rsidRPr="00975F58" w:rsidRDefault="00975F58" w:rsidP="00975F58">
      <w:pPr>
        <w:spacing w:after="0"/>
        <w:ind w:left="120"/>
        <w:rPr>
          <w:rFonts w:ascii="Calibri" w:eastAsia="Calibri" w:hAnsi="Calibri" w:cs="Times New Roman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975F58" w:rsidRPr="00975F58" w:rsidTr="00975F58">
        <w:trPr>
          <w:trHeight w:val="144"/>
        </w:trPr>
        <w:tc>
          <w:tcPr>
            <w:tcW w:w="4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69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5F58" w:rsidRPr="00975F58" w:rsidRDefault="00975F58" w:rsidP="00975F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5F58" w:rsidRPr="00975F58" w:rsidRDefault="00975F58" w:rsidP="00975F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5F58" w:rsidRPr="00975F58" w:rsidRDefault="00975F58" w:rsidP="00975F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75F58" w:rsidRPr="000A23C7" w:rsidTr="00975F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Знания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физической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Основы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навыков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rPr>
                <w:rFonts w:ascii="Calibri" w:eastAsia="Calibri" w:hAnsi="Calibri" w:cs="Times New Roman"/>
              </w:rPr>
            </w:pP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2.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Способы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физкультурной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rPr>
                <w:rFonts w:ascii="Calibri" w:eastAsia="Calibri" w:hAnsi="Calibri" w:cs="Times New Roman"/>
              </w:rPr>
            </w:pP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1.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Специальные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упражнения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основной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Игры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игровые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rPr>
                <w:rFonts w:ascii="Calibri" w:eastAsia="Calibri" w:hAnsi="Calibri" w:cs="Times New Roman"/>
              </w:rPr>
            </w:pP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2.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Комбинации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упражнений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основной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Спортивные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Туристические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физические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rPr>
                <w:rFonts w:ascii="Calibri" w:eastAsia="Calibri" w:hAnsi="Calibri" w:cs="Times New Roman"/>
              </w:rPr>
            </w:pP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rPr>
                <w:rFonts w:ascii="Calibri" w:eastAsia="Calibri" w:hAnsi="Calibri" w:cs="Times New Roman"/>
              </w:rPr>
            </w:pPr>
          </w:p>
        </w:tc>
      </w:tr>
    </w:tbl>
    <w:p w:rsidR="00975F58" w:rsidRPr="00975F58" w:rsidRDefault="00975F58" w:rsidP="00975F58">
      <w:pPr>
        <w:spacing w:after="0"/>
        <w:rPr>
          <w:rFonts w:ascii="Calibri" w:eastAsia="Calibri" w:hAnsi="Calibri" w:cs="Times New Roman"/>
        </w:rPr>
        <w:sectPr w:rsidR="00975F58" w:rsidRPr="00975F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5F58" w:rsidRPr="00975F58" w:rsidRDefault="00975F58" w:rsidP="00975F58">
      <w:pPr>
        <w:spacing w:after="0"/>
        <w:ind w:left="120"/>
        <w:rPr>
          <w:rFonts w:ascii="Calibri" w:eastAsia="Calibri" w:hAnsi="Calibri" w:cs="Times New Roman"/>
        </w:rPr>
      </w:pPr>
      <w:r w:rsidRPr="00975F58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975F58" w:rsidRPr="00975F58" w:rsidTr="00975F58">
        <w:trPr>
          <w:trHeight w:val="144"/>
        </w:trPr>
        <w:tc>
          <w:tcPr>
            <w:tcW w:w="5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5F58" w:rsidRPr="00975F58" w:rsidRDefault="00975F58" w:rsidP="00975F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5F58" w:rsidRPr="00975F58" w:rsidRDefault="00975F58" w:rsidP="00975F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5F58" w:rsidRPr="00975F58" w:rsidRDefault="00975F58" w:rsidP="00975F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75F58" w:rsidRPr="000A23C7" w:rsidTr="00975F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75F58" w:rsidRPr="00975F58" w:rsidTr="00975F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Знания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физической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rPr>
                <w:rFonts w:ascii="Calibri" w:eastAsia="Calibri" w:hAnsi="Calibri" w:cs="Times New Roman"/>
              </w:rPr>
            </w:pP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2.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Способы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физкультурной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Способы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физкультурной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rPr>
                <w:rFonts w:ascii="Calibri" w:eastAsia="Calibri" w:hAnsi="Calibri" w:cs="Times New Roman"/>
              </w:rPr>
            </w:pP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1.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Техника выполнения специальных комплексов упражнений основной гимнастики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Игры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игровые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rPr>
                <w:rFonts w:ascii="Calibri" w:eastAsia="Calibri" w:hAnsi="Calibri" w:cs="Times New Roman"/>
              </w:rPr>
            </w:pP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2.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proofErr w:type="gram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Универсальные умения удержания, броска, ловли, вращения, переката (передачи) гимнастических предметов (мяч, скакалка)</w:t>
            </w:r>
            <w:proofErr w:type="gram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Поле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для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rPr>
                <w:rFonts w:ascii="Calibri" w:eastAsia="Calibri" w:hAnsi="Calibri" w:cs="Times New Roman"/>
              </w:rPr>
            </w:pPr>
          </w:p>
        </w:tc>
      </w:tr>
      <w:tr w:rsidR="00975F58" w:rsidRPr="00975F58" w:rsidTr="00975F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75F58" w:rsidRPr="00975F58" w:rsidRDefault="00975F58" w:rsidP="00975F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5F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75F58" w:rsidRPr="00975F58" w:rsidRDefault="00975F58" w:rsidP="00975F58">
            <w:pPr>
              <w:rPr>
                <w:rFonts w:ascii="Calibri" w:eastAsia="Calibri" w:hAnsi="Calibri" w:cs="Times New Roman"/>
              </w:rPr>
            </w:pPr>
          </w:p>
        </w:tc>
      </w:tr>
    </w:tbl>
    <w:p w:rsidR="00975F58" w:rsidRDefault="00975F58" w:rsidP="001E15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75F58" w:rsidRDefault="00975F58" w:rsidP="001E15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75F58" w:rsidRDefault="00975F58" w:rsidP="001E15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75F58" w:rsidRDefault="00975F58" w:rsidP="001E15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75F58" w:rsidRDefault="00975F58" w:rsidP="001E15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75F58" w:rsidRDefault="00975F58" w:rsidP="001E15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75F58" w:rsidRDefault="00975F58" w:rsidP="001E15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75F58" w:rsidRDefault="00975F58" w:rsidP="001E15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75F58" w:rsidRDefault="00975F58" w:rsidP="001E15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75F58" w:rsidRDefault="00975F58" w:rsidP="001E15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75F58" w:rsidRDefault="00975F58" w:rsidP="001E15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75F58" w:rsidRDefault="00975F58" w:rsidP="001E15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75F58" w:rsidRDefault="00975F58" w:rsidP="001E15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75F58" w:rsidRDefault="00975F58" w:rsidP="001E15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75F58" w:rsidRDefault="00975F58" w:rsidP="001E15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75F58" w:rsidRDefault="00975F58" w:rsidP="001E15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75F58" w:rsidRDefault="00975F58" w:rsidP="001E15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75F58" w:rsidRDefault="00975F58" w:rsidP="001E15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75F58" w:rsidRDefault="00975F58" w:rsidP="001E15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75F58" w:rsidRDefault="00975F58" w:rsidP="001E15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75F58" w:rsidRDefault="00975F58" w:rsidP="001E15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75F58" w:rsidRDefault="00975F58" w:rsidP="001E15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E1543" w:rsidRDefault="001E1543" w:rsidP="001E15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E1543" w:rsidRDefault="001E1543" w:rsidP="001E15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816"/>
        <w:gridCol w:w="946"/>
        <w:gridCol w:w="1841"/>
        <w:gridCol w:w="1910"/>
        <w:gridCol w:w="1347"/>
        <w:gridCol w:w="2221"/>
      </w:tblGrid>
      <w:tr w:rsidR="001E1543" w:rsidTr="00F52C2C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543" w:rsidRDefault="001E1543" w:rsidP="000F7D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1543" w:rsidRDefault="001E1543" w:rsidP="000F7D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543" w:rsidRDefault="001E1543" w:rsidP="000F7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1543" w:rsidRDefault="001E1543" w:rsidP="000F7D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543" w:rsidRDefault="001E1543" w:rsidP="000F7D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543" w:rsidRDefault="001E1543" w:rsidP="000F7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1543" w:rsidRDefault="001E1543" w:rsidP="000F7D9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543" w:rsidRDefault="001E1543" w:rsidP="000F7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1543" w:rsidRDefault="001E1543" w:rsidP="000F7D9F">
            <w:pPr>
              <w:spacing w:after="0"/>
              <w:ind w:left="135"/>
            </w:pPr>
          </w:p>
        </w:tc>
      </w:tr>
      <w:tr w:rsidR="001E1543" w:rsidTr="00F52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543" w:rsidRDefault="001E1543" w:rsidP="000F7D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543" w:rsidRDefault="001E1543" w:rsidP="000F7D9F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E1543" w:rsidRDefault="001E1543" w:rsidP="000F7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1543" w:rsidRDefault="001E1543" w:rsidP="000F7D9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543" w:rsidRDefault="001E1543" w:rsidP="000F7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1543" w:rsidRDefault="001E1543" w:rsidP="000F7D9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543" w:rsidRDefault="001E1543" w:rsidP="000F7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1543" w:rsidRDefault="001E1543" w:rsidP="000F7D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543" w:rsidRDefault="001E1543" w:rsidP="000F7D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543" w:rsidRDefault="001E1543" w:rsidP="000F7D9F"/>
        </w:tc>
      </w:tr>
      <w:tr w:rsidR="001E1543" w:rsidRPr="001E1543" w:rsidTr="00F52C2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E1543" w:rsidRDefault="001E1543" w:rsidP="000F7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lang w:val="ru-RU"/>
              </w:rPr>
            </w:pP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физическая культура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Правила поведения на уроках физической культуры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lang w:val="ru-RU"/>
              </w:rPr>
            </w:pP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1E1543" w:rsidRPr="001E1543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1E154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Современные физические упражнения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1E15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Комплексы утренней зарядки и физкультминуток в режиме дня школьника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1E1543" w:rsidRPr="001E1543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1E15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1E1543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1E15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1E1543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1E15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Осанка человека. </w:t>
            </w:r>
            <w:r w:rsidRPr="001E15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Упражнения для осанки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для </w:t>
            </w: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свободного ввода</w:t>
            </w:r>
            <w:proofErr w:type="gramStart"/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1E1543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1E15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1E1543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1E15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1E1543" w:rsidRPr="001E1543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1E15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Pr="001E15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1E1543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1E15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1E1543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1E15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1E1543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1E15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 Приземление после спрыгивания с горки матов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1E1543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1E15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1E1543" w:rsidRPr="001E1543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1E154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Разучивание фазы приземления из прыжка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1E1543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1E154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1543" w:rsidRPr="001E1543" w:rsidRDefault="001E1543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1E154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C10673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C106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Считалки для подвижных игр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C10673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C106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C10673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C106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C10673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  <w:proofErr w:type="gramStart"/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911C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proofErr w:type="gramEnd"/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 попади в болото»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C10673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C106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</w:t>
            </w: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 «Не оступись»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673" w:rsidRPr="00C10673" w:rsidRDefault="00C10673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для 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свободного 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A911CD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A911CD" w:rsidRDefault="00A911CD" w:rsidP="000F7D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20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A911CD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«Брось-поймай»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A911CD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1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A911CD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A911CD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A911CD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A911CD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911CD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A911C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RPr="00C10673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A911CD" w:rsidRDefault="00A911CD" w:rsidP="000F7D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0B3B84" w:rsidRDefault="00A911CD" w:rsidP="000F7D9F">
            <w:pPr>
              <w:spacing w:after="0"/>
              <w:ind w:left="135"/>
              <w:rPr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Default="00A911CD" w:rsidP="000F7D9F">
            <w:pPr>
              <w:spacing w:after="0"/>
              <w:ind w:left="135"/>
              <w:jc w:val="center"/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Default="00A911CD" w:rsidP="000F7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Default="00A911CD" w:rsidP="000F7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Default="00A911CD" w:rsidP="000F7D9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Default="00A911CD" w:rsidP="000F7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Default="00A911CD" w:rsidP="000F7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0B3B84" w:rsidRDefault="00A911CD" w:rsidP="000F7D9F">
            <w:pPr>
              <w:spacing w:after="0"/>
              <w:ind w:left="135"/>
              <w:rPr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Default="00A911CD" w:rsidP="000F7D9F">
            <w:pPr>
              <w:spacing w:after="0"/>
              <w:ind w:left="135"/>
              <w:jc w:val="center"/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Default="00A911CD" w:rsidP="000F7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Default="00A911CD" w:rsidP="000F7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Default="00A911CD" w:rsidP="000F7D9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Default="00A911CD" w:rsidP="000F7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C106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Акробатические упражнения, основные техники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RPr="00C10673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C106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RPr="00C10673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C106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Гимнастические упражнения с мячом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Гимнастические 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упражнения со скакалкой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RPr="00C10673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26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C106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Гимнастические упражнения в прыжках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C106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рук в положении </w:t>
            </w:r>
            <w:proofErr w:type="gramStart"/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упор</w:t>
            </w:r>
            <w:proofErr w:type="gramEnd"/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Разучивание прыжков в группировке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C106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C106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F52C2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C106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C106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C106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C106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Имитационные упражнения техники </w:t>
            </w: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передвижения на лыжах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для свободного 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C106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C106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C106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C106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C106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C106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F52C2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C106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C10673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C1067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F52C2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Ходьба на лыжах. </w:t>
            </w: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42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F52C2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F52C2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нормативы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F52C2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F52C2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F52C2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F52C2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Смешанное передвижение. </w:t>
            </w:r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F52C2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48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F52C2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>Смешанное передвижение. 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F52C2C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F52C2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7A0A71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7A0A7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иммитация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7A0A71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7A0A7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иммитация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. 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7A0A71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7A0A7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7A0A71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7A0A7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7A0A71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53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7A0A7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7A0A71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7A0A7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7A0A71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7A0A7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7A0A71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7A0A7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7A0A71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7A0A7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Прыжок в длину с места толчком двумя ногами. </w:t>
            </w: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7A0A71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58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7A0A7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7A0A71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7A0A7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7A0A71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7A0A7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7A0A71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7A0A7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Метание теннисного мяча в цель. </w:t>
            </w: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7A0A71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62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7A0A7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7A0A71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7A0A7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7A0A71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7A0A7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7A0A71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7A0A7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A911CD" w:rsidTr="007A0A71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A911C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281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7A0A7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Пробное тестирование с соблюдением правил и техники выполнения испытаний (тестов) 1-2 </w:t>
            </w: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ступени ГТО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3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CD" w:rsidRPr="007A0A71" w:rsidRDefault="00A911CD" w:rsidP="000F7D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7A0A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</w:tbl>
    <w:p w:rsidR="00891697" w:rsidRDefault="00891697">
      <w:pPr>
        <w:rPr>
          <w:lang w:val="ru-RU"/>
        </w:rPr>
      </w:pPr>
    </w:p>
    <w:p w:rsidR="00975F58" w:rsidRPr="00975F58" w:rsidRDefault="00975F58" w:rsidP="00975F58">
      <w:r w:rsidRPr="00975F58">
        <w:rPr>
          <w:b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22"/>
        <w:gridCol w:w="2713"/>
        <w:gridCol w:w="946"/>
        <w:gridCol w:w="3819"/>
        <w:gridCol w:w="1910"/>
        <w:gridCol w:w="1347"/>
        <w:gridCol w:w="2221"/>
      </w:tblGrid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b/>
              </w:rPr>
              <w:t xml:space="preserve">№ п/п </w:t>
            </w:r>
          </w:p>
          <w:p w:rsidR="00975F58" w:rsidRPr="00975F58" w:rsidRDefault="00975F58" w:rsidP="00975F58"/>
        </w:tc>
        <w:tc>
          <w:tcPr>
            <w:tcW w:w="27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rPr>
                <w:b/>
              </w:rPr>
              <w:t>Тема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урока</w:t>
            </w:r>
            <w:proofErr w:type="spellEnd"/>
            <w:r w:rsidRPr="00975F58">
              <w:rPr>
                <w:b/>
              </w:rPr>
              <w:t xml:space="preserve"> </w:t>
            </w:r>
          </w:p>
          <w:p w:rsidR="00975F58" w:rsidRPr="00975F58" w:rsidRDefault="00975F58" w:rsidP="00975F58"/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rPr>
                <w:b/>
              </w:rPr>
              <w:t>Количество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rPr>
                <w:b/>
              </w:rPr>
              <w:t>Дата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изучения</w:t>
            </w:r>
            <w:proofErr w:type="spellEnd"/>
            <w:r w:rsidRPr="00975F58">
              <w:rPr>
                <w:b/>
              </w:rPr>
              <w:t xml:space="preserve"> </w:t>
            </w:r>
          </w:p>
          <w:p w:rsidR="00975F58" w:rsidRPr="00975F58" w:rsidRDefault="00975F58" w:rsidP="00975F58"/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rPr>
                <w:b/>
              </w:rPr>
              <w:t>Электронные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цифровые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образовательные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ресурсы</w:t>
            </w:r>
            <w:proofErr w:type="spellEnd"/>
            <w:r w:rsidRPr="00975F58">
              <w:rPr>
                <w:b/>
              </w:rPr>
              <w:t xml:space="preserve"> </w:t>
            </w:r>
          </w:p>
          <w:p w:rsidR="00975F58" w:rsidRPr="00975F58" w:rsidRDefault="00975F58" w:rsidP="00975F58"/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F58" w:rsidRPr="00975F58" w:rsidRDefault="00975F58" w:rsidP="00975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F58" w:rsidRPr="00975F58" w:rsidRDefault="00975F58" w:rsidP="00975F58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rPr>
                <w:b/>
              </w:rPr>
              <w:t>Всего</w:t>
            </w:r>
            <w:proofErr w:type="spellEnd"/>
            <w:r w:rsidRPr="00975F58">
              <w:rPr>
                <w:b/>
              </w:rPr>
              <w:t xml:space="preserve"> </w:t>
            </w:r>
          </w:p>
          <w:p w:rsidR="00975F58" w:rsidRPr="00975F58" w:rsidRDefault="00975F58" w:rsidP="00975F58"/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rPr>
                <w:b/>
              </w:rPr>
              <w:t>Контрольные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работы</w:t>
            </w:r>
            <w:proofErr w:type="spellEnd"/>
            <w:r w:rsidRPr="00975F58">
              <w:rPr>
                <w:b/>
              </w:rPr>
              <w:t xml:space="preserve"> </w:t>
            </w:r>
          </w:p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rPr>
                <w:b/>
              </w:rPr>
              <w:t>Практические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работы</w:t>
            </w:r>
            <w:proofErr w:type="spellEnd"/>
            <w:r w:rsidRPr="00975F58">
              <w:rPr>
                <w:b/>
              </w:rPr>
              <w:t xml:space="preserve"> </w:t>
            </w:r>
          </w:p>
          <w:p w:rsidR="00975F58" w:rsidRPr="00975F58" w:rsidRDefault="00975F58" w:rsidP="00975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F58" w:rsidRPr="00975F58" w:rsidRDefault="00975F58" w:rsidP="00975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F58" w:rsidRPr="00975F58" w:rsidRDefault="00975F58" w:rsidP="00975F58"/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>1</w:t>
            </w:r>
          </w:p>
        </w:tc>
        <w:tc>
          <w:tcPr>
            <w:tcW w:w="2713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Броски мяча в неподвижную мишень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t>4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Броски мяча в неподвижную мишень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>5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Сложно координированные прыжковые упражнения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>6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Сложно координированные </w:t>
            </w:r>
            <w:r w:rsidRPr="00975F58">
              <w:rPr>
                <w:lang w:val="ru-RU"/>
              </w:rPr>
              <w:lastRenderedPageBreak/>
              <w:t>прыжковые упражнения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lastRenderedPageBreak/>
              <w:t>7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Прыжок в высоту с прямого разбега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>8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Прыжок в высоту с прямого разбега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>9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>1</w:t>
            </w:r>
            <w:r w:rsidRPr="00975F58">
              <w:t>0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>1</w:t>
            </w:r>
            <w:r w:rsidRPr="00975F58">
              <w:t>1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>1</w:t>
            </w:r>
            <w:r w:rsidRPr="00975F58">
              <w:t>2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Бег с поворотами и изменением направлений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>1</w:t>
            </w:r>
            <w:r w:rsidRPr="00975F58">
              <w:t>3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Бег с поворотами и изменением направлений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>1</w:t>
            </w:r>
            <w:r w:rsidRPr="00975F58">
              <w:t>4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Сложно координированные </w:t>
            </w:r>
            <w:r w:rsidRPr="00975F58">
              <w:rPr>
                <w:lang w:val="ru-RU"/>
              </w:rPr>
              <w:lastRenderedPageBreak/>
              <w:t>беговые упражнения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</w:t>
            </w:r>
            <w:r w:rsidRPr="00975F58">
              <w:lastRenderedPageBreak/>
              <w:t>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15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Подвижные игры с приемами спортивных игр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16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Игры с приемами баскетбола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17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Игры с приемами баскетбола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18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19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20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Бросок мяча в колонне и неудобный бросок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21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Бросок мяча в колонне и неудобный бросок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22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Прием «волна» в баскетболе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23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Прием «волна» в баскетболе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24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Составление комплекса утренней зарядки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25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26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Строевые упражнения и команды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27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Строевые упражнения и команды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28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Прыжковые упражнения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29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Гимнастическая разминка. Прыжковые упражнения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30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Ходьба на гимнастической скамейке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31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Ходьба на гимнастической скамейке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32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Упражнения с гимнастической скакалкой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33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Упражнения с гимнастической скакалкой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34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Упражнения с </w:t>
            </w:r>
            <w:r w:rsidRPr="00975F58">
              <w:rPr>
                <w:lang w:val="ru-RU"/>
              </w:rPr>
              <w:lastRenderedPageBreak/>
              <w:t>гимнастическим мячом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</w:t>
            </w:r>
            <w:r w:rsidRPr="00975F58">
              <w:lastRenderedPageBreak/>
              <w:t>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35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Упражнения с гимнастическим мячом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36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Танцевальные гимнастические движения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37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Танцевальные гимнастические движения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38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39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Передвижение на лыжах </w:t>
            </w:r>
            <w:proofErr w:type="spellStart"/>
            <w:r w:rsidRPr="00975F58">
              <w:rPr>
                <w:lang w:val="ru-RU"/>
              </w:rPr>
              <w:t>двухшажным</w:t>
            </w:r>
            <w:proofErr w:type="spellEnd"/>
            <w:r w:rsidRPr="00975F58">
              <w:rPr>
                <w:lang w:val="ru-RU"/>
              </w:rPr>
              <w:t xml:space="preserve"> попеременным ходом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40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Спуск с горы в основной стойке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41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Спуск с горы в основной стойке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42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Подъем лесенкой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43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Подъем лесенкой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44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Спуски и подъёмы на </w:t>
            </w:r>
            <w:r w:rsidRPr="00975F58">
              <w:rPr>
                <w:lang w:val="ru-RU"/>
              </w:rPr>
              <w:lastRenderedPageBreak/>
              <w:t>лыжах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</w:t>
            </w:r>
            <w:r w:rsidRPr="00975F58">
              <w:lastRenderedPageBreak/>
              <w:t>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45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Спуски и подъёмы на лыжах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46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Торможение лыжными палками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47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Торможение лыжными палками. Торможение падением на бок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48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49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Игры с приемами футбола: метко в цель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50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Игры с приемами футбола: метко в цель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51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Гонка мячей и слалом с мячом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52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Гонка мячей и слалом с мячом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53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Футбольный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бильярд</w:t>
            </w:r>
            <w:proofErr w:type="spellEnd"/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54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Футбольный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бильярд</w:t>
            </w:r>
            <w:proofErr w:type="spellEnd"/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55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Бросок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ногой</w:t>
            </w:r>
            <w:proofErr w:type="spellEnd"/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56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Бросок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ногой</w:t>
            </w:r>
            <w:proofErr w:type="spellEnd"/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57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Подвижные игры на развитие равновесия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58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59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60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61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62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63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975F58">
              <w:rPr>
                <w:lang w:val="ru-RU"/>
              </w:rPr>
              <w:t>положения</w:t>
            </w:r>
            <w:proofErr w:type="gramEnd"/>
            <w:r w:rsidRPr="00975F58">
              <w:rPr>
                <w:lang w:val="ru-RU"/>
              </w:rPr>
              <w:t xml:space="preserve"> стоя на гимнастической скамье. 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64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</w:t>
            </w:r>
            <w:r w:rsidRPr="00975F58">
              <w:rPr>
                <w:lang w:val="ru-RU"/>
              </w:rPr>
              <w:lastRenderedPageBreak/>
              <w:t>ногами. Эстафеты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65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66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67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18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68</w:t>
            </w:r>
          </w:p>
        </w:tc>
        <w:tc>
          <w:tcPr>
            <w:tcW w:w="27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38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</w:tbl>
    <w:p w:rsidR="00975F58" w:rsidRPr="00975F58" w:rsidRDefault="00975F58" w:rsidP="00975F58"/>
    <w:p w:rsidR="00975F58" w:rsidRDefault="00975F58" w:rsidP="00975F58">
      <w:pPr>
        <w:rPr>
          <w:b/>
          <w:lang w:val="ru-RU"/>
        </w:rPr>
      </w:pPr>
    </w:p>
    <w:p w:rsidR="00975F58" w:rsidRPr="00975F58" w:rsidRDefault="00975F58" w:rsidP="00975F58">
      <w:r w:rsidRPr="00975F58">
        <w:rPr>
          <w:b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992"/>
        <w:gridCol w:w="946"/>
        <w:gridCol w:w="1841"/>
        <w:gridCol w:w="1910"/>
        <w:gridCol w:w="1347"/>
        <w:gridCol w:w="2221"/>
      </w:tblGrid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b/>
              </w:rPr>
              <w:t xml:space="preserve">№ п/п </w:t>
            </w:r>
          </w:p>
          <w:p w:rsidR="00975F58" w:rsidRPr="00975F58" w:rsidRDefault="00975F58" w:rsidP="00975F58"/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rPr>
                <w:b/>
              </w:rPr>
              <w:t>Тема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урока</w:t>
            </w:r>
            <w:proofErr w:type="spellEnd"/>
            <w:r w:rsidRPr="00975F58">
              <w:rPr>
                <w:b/>
              </w:rPr>
              <w:t xml:space="preserve"> </w:t>
            </w:r>
          </w:p>
          <w:p w:rsidR="00975F58" w:rsidRPr="00975F58" w:rsidRDefault="00975F58" w:rsidP="00975F58"/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rPr>
                <w:b/>
              </w:rPr>
              <w:t>Количество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rPr>
                <w:b/>
              </w:rPr>
              <w:t>Дата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изучения</w:t>
            </w:r>
            <w:proofErr w:type="spellEnd"/>
            <w:r w:rsidRPr="00975F58">
              <w:rPr>
                <w:b/>
              </w:rPr>
              <w:t xml:space="preserve"> </w:t>
            </w:r>
          </w:p>
          <w:p w:rsidR="00975F58" w:rsidRPr="00975F58" w:rsidRDefault="00975F58" w:rsidP="00975F58"/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rPr>
                <w:b/>
              </w:rPr>
              <w:t>Электронные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цифровые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образовательные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ресурсы</w:t>
            </w:r>
            <w:proofErr w:type="spellEnd"/>
            <w:r w:rsidRPr="00975F58">
              <w:rPr>
                <w:b/>
              </w:rPr>
              <w:t xml:space="preserve"> </w:t>
            </w:r>
          </w:p>
          <w:p w:rsidR="00975F58" w:rsidRPr="00975F58" w:rsidRDefault="00975F58" w:rsidP="00975F58"/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F58" w:rsidRPr="00975F58" w:rsidRDefault="00975F58" w:rsidP="00975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F58" w:rsidRPr="00975F58" w:rsidRDefault="00975F58" w:rsidP="00975F58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rPr>
                <w:b/>
              </w:rPr>
              <w:t>Всего</w:t>
            </w:r>
            <w:proofErr w:type="spellEnd"/>
            <w:r w:rsidRPr="00975F58">
              <w:rPr>
                <w:b/>
              </w:rPr>
              <w:t xml:space="preserve"> </w:t>
            </w:r>
          </w:p>
          <w:p w:rsidR="00975F58" w:rsidRPr="00975F58" w:rsidRDefault="00975F58" w:rsidP="00975F58"/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rPr>
                <w:b/>
              </w:rPr>
              <w:t>Контрольные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работы</w:t>
            </w:r>
            <w:proofErr w:type="spellEnd"/>
            <w:r w:rsidRPr="00975F58">
              <w:rPr>
                <w:b/>
              </w:rPr>
              <w:t xml:space="preserve"> </w:t>
            </w:r>
          </w:p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rPr>
                <w:b/>
              </w:rPr>
              <w:t>Практические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работы</w:t>
            </w:r>
            <w:proofErr w:type="spellEnd"/>
            <w:r w:rsidRPr="00975F58">
              <w:rPr>
                <w:b/>
              </w:rPr>
              <w:t xml:space="preserve"> </w:t>
            </w:r>
          </w:p>
          <w:p w:rsidR="00975F58" w:rsidRPr="00975F58" w:rsidRDefault="00975F58" w:rsidP="00975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F58" w:rsidRPr="00975F58" w:rsidRDefault="00975F58" w:rsidP="00975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F58" w:rsidRPr="00975F58" w:rsidRDefault="00975F58" w:rsidP="00975F58"/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Физическая культура у древних народов История появления современного спорта Дыхательная и зрительная гимнастика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Правила ТБ на уроках. Сохранение и укрепление здоровья через ВФСК ГТО Прыжок в длину с разбега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Прыжок в длину с разбега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Броски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набивного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мяча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Броски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набивного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мяча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Челночный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бег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Челночный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бег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Бег с ускорением на короткую дистанцию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Бег с ускорением на короткую дистанцию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975F58">
              <w:t>Бег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на</w:t>
            </w:r>
            <w:proofErr w:type="spellEnd"/>
            <w:r w:rsidRPr="00975F58">
              <w:t xml:space="preserve"> 30м. </w:t>
            </w:r>
            <w:proofErr w:type="spellStart"/>
            <w:r w:rsidRPr="00975F58">
              <w:t>Эстафеты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975F58">
              <w:t>Бег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на</w:t>
            </w:r>
            <w:proofErr w:type="spellEnd"/>
            <w:r w:rsidRPr="00975F58">
              <w:t xml:space="preserve"> 30м. </w:t>
            </w:r>
            <w:proofErr w:type="spellStart"/>
            <w:r w:rsidRPr="00975F58">
              <w:t>Эстафеты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975F58">
              <w:t>Бег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на</w:t>
            </w:r>
            <w:proofErr w:type="spellEnd"/>
            <w:r w:rsidRPr="00975F58">
              <w:t xml:space="preserve"> 1000м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Спортивная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игра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баскетбол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Спортивная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игра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баскетбол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Подвижные игры с приемами баскетбола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Подвижные игры с приемами баскетбола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23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Строевые команды и упражнения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24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Строевые команды и </w:t>
            </w:r>
            <w:r w:rsidRPr="00975F58">
              <w:rPr>
                <w:lang w:val="ru-RU"/>
              </w:rPr>
              <w:lastRenderedPageBreak/>
              <w:t>упражнения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</w:t>
            </w:r>
            <w:r w:rsidRPr="00975F58">
              <w:lastRenderedPageBreak/>
              <w:t>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25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Лазанье по канату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26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Лазанье по канату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27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Передвижения по гимнастической скамейке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28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Передвижения по гимнастической скамейке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29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Передвижения по гимнастической стенке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30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Передвижения по гимнастической стенке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31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Прыжки через скакалку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32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Прыжки через скакалку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33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Ритмическая гимнастика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34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Ритмическая гимнастика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35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Танцевальные упражнения из танца галоп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36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Танцевальные упражнения из танца галоп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37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Танцевальные упражнения из танца полька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38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Танцевальные упражнения из танца полька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39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Передвижение на лыжах одновременным </w:t>
            </w:r>
            <w:proofErr w:type="spellStart"/>
            <w:r w:rsidRPr="00975F58">
              <w:rPr>
                <w:lang w:val="ru-RU"/>
              </w:rPr>
              <w:t>двухшажным</w:t>
            </w:r>
            <w:proofErr w:type="spellEnd"/>
            <w:r w:rsidRPr="00975F58">
              <w:rPr>
                <w:lang w:val="ru-RU"/>
              </w:rPr>
              <w:t xml:space="preserve"> ходом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40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Передвижение на лыжах одновременным </w:t>
            </w:r>
            <w:proofErr w:type="spellStart"/>
            <w:r w:rsidRPr="00975F58">
              <w:rPr>
                <w:lang w:val="ru-RU"/>
              </w:rPr>
              <w:t>двухшажным</w:t>
            </w:r>
            <w:proofErr w:type="spellEnd"/>
            <w:r w:rsidRPr="00975F58">
              <w:rPr>
                <w:lang w:val="ru-RU"/>
              </w:rPr>
              <w:t xml:space="preserve"> ходом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41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42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43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lastRenderedPageBreak/>
              <w:t>4</w:t>
            </w:r>
            <w:r w:rsidRPr="00975F58">
              <w:rPr>
                <w:lang w:val="ru-RU"/>
              </w:rPr>
              <w:t>4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t>4</w:t>
            </w:r>
            <w:r w:rsidRPr="00975F58">
              <w:rPr>
                <w:lang w:val="ru-RU"/>
              </w:rPr>
              <w:t>5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Повороты на лыжах способом переступания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t>4</w:t>
            </w:r>
            <w:r w:rsidRPr="00975F58">
              <w:rPr>
                <w:lang w:val="ru-RU"/>
              </w:rPr>
              <w:t>6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Повороты на лыжах способом переступания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t>4</w:t>
            </w:r>
            <w:r w:rsidRPr="00975F58">
              <w:rPr>
                <w:lang w:val="ru-RU"/>
              </w:rPr>
              <w:t>7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t>4</w:t>
            </w:r>
            <w:r w:rsidRPr="00975F58">
              <w:rPr>
                <w:lang w:val="ru-RU"/>
              </w:rPr>
              <w:t>8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t>4</w:t>
            </w:r>
            <w:r w:rsidRPr="00975F58">
              <w:rPr>
                <w:lang w:val="ru-RU"/>
              </w:rPr>
              <w:t>9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50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51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Техника безопасности поведения на </w:t>
            </w:r>
            <w:proofErr w:type="spellStart"/>
            <w:r w:rsidRPr="00975F58">
              <w:rPr>
                <w:lang w:val="ru-RU"/>
              </w:rPr>
              <w:t>воде</w:t>
            </w:r>
            <w:proofErr w:type="gramStart"/>
            <w:r w:rsidRPr="00975F58">
              <w:rPr>
                <w:lang w:val="ru-RU"/>
              </w:rPr>
              <w:t>.П</w:t>
            </w:r>
            <w:proofErr w:type="gramEnd"/>
            <w:r w:rsidRPr="00975F58">
              <w:rPr>
                <w:lang w:val="ru-RU"/>
              </w:rPr>
              <w:t>равила</w:t>
            </w:r>
            <w:proofErr w:type="spellEnd"/>
            <w:r w:rsidRPr="00975F58">
              <w:rPr>
                <w:lang w:val="ru-RU"/>
              </w:rPr>
              <w:t xml:space="preserve"> поведения в бассейне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52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Разучивание специальных плавательных упражнений </w:t>
            </w:r>
            <w:r w:rsidRPr="00975F58">
              <w:rPr>
                <w:lang w:val="ru-RU"/>
              </w:rPr>
              <w:lastRenderedPageBreak/>
              <w:t>(Имитация).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lastRenderedPageBreak/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53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Спортивная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игра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волейбол</w:t>
            </w:r>
            <w:proofErr w:type="spellEnd"/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54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55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56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Спортивная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игра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футбол</w:t>
            </w:r>
            <w:proofErr w:type="spellEnd"/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57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Подвижные игры с приемами футбола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58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Подвижные игры с приемами футбола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59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Правила ТБ на уроках. Сохранение и укрепление здоровья через ВФСК ГТО. Освоение правил и техники выполнения норматива комплекса ГТО. Бег на 30м. Эстафеты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60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975F58">
              <w:t>Бег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на</w:t>
            </w:r>
            <w:proofErr w:type="spellEnd"/>
            <w:r w:rsidRPr="00975F58">
              <w:t xml:space="preserve"> 1000м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61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975F58">
              <w:t>Бег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на</w:t>
            </w:r>
            <w:proofErr w:type="spellEnd"/>
            <w:r w:rsidRPr="00975F58">
              <w:t xml:space="preserve"> 1000м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62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63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975F58">
              <w:t>Эстафеты</w:t>
            </w:r>
            <w:proofErr w:type="spellEnd"/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64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975F58">
              <w:rPr>
                <w:lang w:val="ru-RU"/>
              </w:rPr>
              <w:t>положения</w:t>
            </w:r>
            <w:proofErr w:type="gramEnd"/>
            <w:r w:rsidRPr="00975F58">
              <w:rPr>
                <w:lang w:val="ru-RU"/>
              </w:rPr>
              <w:t xml:space="preserve"> стоя на гимнастической скамье. </w:t>
            </w:r>
            <w:proofErr w:type="spellStart"/>
            <w:r w:rsidRPr="00975F58">
              <w:lastRenderedPageBreak/>
              <w:t>Подвижные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игры</w:t>
            </w:r>
            <w:proofErr w:type="spellEnd"/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65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975F58">
              <w:t>Эстафеты</w:t>
            </w:r>
            <w:proofErr w:type="spellEnd"/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66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975F58">
              <w:rPr>
                <w:lang w:val="ru-RU"/>
              </w:rPr>
              <w:t>положения</w:t>
            </w:r>
            <w:proofErr w:type="gramEnd"/>
            <w:r w:rsidRPr="00975F58">
              <w:rPr>
                <w:lang w:val="ru-RU"/>
              </w:rPr>
              <w:t xml:space="preserve"> лежа на спине. </w:t>
            </w:r>
            <w:proofErr w:type="spellStart"/>
            <w:r w:rsidRPr="00975F58">
              <w:t>Подвижные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игры</w:t>
            </w:r>
            <w:proofErr w:type="spellEnd"/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67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 w:rsidRPr="00975F58">
              <w:t>Подвижные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игры</w:t>
            </w:r>
            <w:proofErr w:type="spellEnd"/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68</w:t>
            </w:r>
          </w:p>
        </w:tc>
        <w:tc>
          <w:tcPr>
            <w:tcW w:w="2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9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</w:tbl>
    <w:p w:rsidR="00975F58" w:rsidRPr="00975F58" w:rsidRDefault="00975F58" w:rsidP="00975F58"/>
    <w:p w:rsidR="00975F58" w:rsidRDefault="00975F58" w:rsidP="00975F58">
      <w:pPr>
        <w:rPr>
          <w:b/>
          <w:lang w:val="ru-RU"/>
        </w:rPr>
      </w:pPr>
    </w:p>
    <w:p w:rsidR="00975F58" w:rsidRDefault="00975F58" w:rsidP="00975F58">
      <w:pPr>
        <w:rPr>
          <w:b/>
          <w:lang w:val="ru-RU"/>
        </w:rPr>
      </w:pPr>
    </w:p>
    <w:p w:rsidR="00975F58" w:rsidRDefault="00975F58" w:rsidP="00975F58">
      <w:pPr>
        <w:rPr>
          <w:b/>
          <w:lang w:val="ru-RU"/>
        </w:rPr>
      </w:pPr>
    </w:p>
    <w:p w:rsidR="00975F58" w:rsidRPr="00975F58" w:rsidRDefault="00975F58" w:rsidP="00975F58">
      <w:r w:rsidRPr="00975F58">
        <w:rPr>
          <w:b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904"/>
        <w:gridCol w:w="946"/>
        <w:gridCol w:w="1841"/>
        <w:gridCol w:w="1910"/>
        <w:gridCol w:w="1347"/>
        <w:gridCol w:w="2221"/>
      </w:tblGrid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b/>
              </w:rPr>
              <w:t xml:space="preserve">№ п/п </w:t>
            </w:r>
          </w:p>
          <w:p w:rsidR="00975F58" w:rsidRPr="00975F58" w:rsidRDefault="00975F58" w:rsidP="00975F58"/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rPr>
                <w:b/>
              </w:rPr>
              <w:t>Тема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урока</w:t>
            </w:r>
            <w:proofErr w:type="spellEnd"/>
            <w:r w:rsidRPr="00975F58">
              <w:rPr>
                <w:b/>
              </w:rPr>
              <w:t xml:space="preserve"> </w:t>
            </w:r>
          </w:p>
          <w:p w:rsidR="00975F58" w:rsidRPr="00975F58" w:rsidRDefault="00975F58" w:rsidP="00975F58"/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rPr>
                <w:b/>
              </w:rPr>
              <w:t>Количество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rPr>
                <w:b/>
              </w:rPr>
              <w:t>Дата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изучения</w:t>
            </w:r>
            <w:proofErr w:type="spellEnd"/>
            <w:r w:rsidRPr="00975F58">
              <w:rPr>
                <w:b/>
              </w:rPr>
              <w:t xml:space="preserve"> </w:t>
            </w:r>
          </w:p>
          <w:p w:rsidR="00975F58" w:rsidRPr="00975F58" w:rsidRDefault="00975F58" w:rsidP="00975F58"/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rPr>
                <w:b/>
              </w:rPr>
              <w:t>Электронные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цифровые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образовательные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ресурсы</w:t>
            </w:r>
            <w:proofErr w:type="spellEnd"/>
            <w:r w:rsidRPr="00975F58">
              <w:rPr>
                <w:b/>
              </w:rPr>
              <w:t xml:space="preserve"> </w:t>
            </w:r>
          </w:p>
          <w:p w:rsidR="00975F58" w:rsidRPr="00975F58" w:rsidRDefault="00975F58" w:rsidP="00975F58"/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F58" w:rsidRPr="00975F58" w:rsidRDefault="00975F58" w:rsidP="00975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F58" w:rsidRPr="00975F58" w:rsidRDefault="00975F58" w:rsidP="00975F58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rPr>
                <w:b/>
              </w:rPr>
              <w:t>Всего</w:t>
            </w:r>
            <w:proofErr w:type="spellEnd"/>
            <w:r w:rsidRPr="00975F58">
              <w:rPr>
                <w:b/>
              </w:rPr>
              <w:t xml:space="preserve"> </w:t>
            </w:r>
          </w:p>
          <w:p w:rsidR="00975F58" w:rsidRPr="00975F58" w:rsidRDefault="00975F58" w:rsidP="00975F58"/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rPr>
                <w:b/>
              </w:rPr>
              <w:t>Контрольные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работы</w:t>
            </w:r>
            <w:proofErr w:type="spellEnd"/>
            <w:r w:rsidRPr="00975F58">
              <w:rPr>
                <w:b/>
              </w:rPr>
              <w:t xml:space="preserve"> </w:t>
            </w:r>
          </w:p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rPr>
                <w:b/>
              </w:rPr>
              <w:t>Практические</w:t>
            </w:r>
            <w:proofErr w:type="spellEnd"/>
            <w:r w:rsidRPr="00975F58">
              <w:rPr>
                <w:b/>
              </w:rPr>
              <w:t xml:space="preserve"> </w:t>
            </w:r>
            <w:proofErr w:type="spellStart"/>
            <w:r w:rsidRPr="00975F58">
              <w:rPr>
                <w:b/>
              </w:rPr>
              <w:t>работы</w:t>
            </w:r>
            <w:proofErr w:type="spellEnd"/>
            <w:r w:rsidRPr="00975F58">
              <w:rPr>
                <w:b/>
              </w:rPr>
              <w:t xml:space="preserve"> </w:t>
            </w:r>
          </w:p>
          <w:p w:rsidR="00975F58" w:rsidRPr="00975F58" w:rsidRDefault="00975F58" w:rsidP="00975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F58" w:rsidRPr="00975F58" w:rsidRDefault="00975F58" w:rsidP="00975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F58" w:rsidRPr="00975F58" w:rsidRDefault="00975F58" w:rsidP="00975F58"/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Из истории развития физической культуры в России. Из истории развития национальных видов спорта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r w:rsidRPr="00975F58">
              <w:rPr>
                <w:lang w:val="ru-RU"/>
              </w:rPr>
              <w:t xml:space="preserve"> </w:t>
            </w:r>
            <w:r w:rsidRPr="00975F58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roofErr w:type="spellStart"/>
            <w:r w:rsidRPr="00975F58">
              <w:t>Поле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для</w:t>
            </w:r>
            <w:proofErr w:type="spellEnd"/>
            <w:r w:rsidRPr="00975F58">
              <w:t xml:space="preserve"> </w:t>
            </w:r>
            <w:proofErr w:type="spellStart"/>
            <w:r w:rsidRPr="00975F58">
              <w:t>свободного</w:t>
            </w:r>
            <w:proofErr w:type="spellEnd"/>
            <w:r w:rsidRPr="00975F58">
              <w:t xml:space="preserve"> ввода1</w:t>
            </w:r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Правила предупреждения травм на уроках физической культуры. Оказание первой помощи на занятиях ф Правила ТБ на уроках. Здоровье и ЗОЖ. ГТО в наше время физической культуры.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Упражнения в прыжках в высоту с разбега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Упражнения в прыжках в высоту с разбега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Беговые упражнения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Беговые упражнения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Метание малого мяча на дальность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Метание малого мяча на дальность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Предупреждение травматизма на занятиях подвижными играми. Разучивание подвижной игры «Запрещенное движение»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Упражнения из игры баскетбол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Упражнения из игры баскетбол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Акробатическая комбинация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Акробатическая комбинация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proofErr w:type="gramStart"/>
            <w:r w:rsidRPr="00975F58">
              <w:rPr>
                <w:lang w:val="ru-RU"/>
              </w:rPr>
              <w:t>Опорной</w:t>
            </w:r>
            <w:proofErr w:type="gramEnd"/>
            <w:r w:rsidRPr="00975F58">
              <w:rPr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975F58">
              <w:rPr>
                <w:lang w:val="ru-RU"/>
              </w:rPr>
              <w:t>напрыгивания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proofErr w:type="gramStart"/>
            <w:r w:rsidRPr="00975F58">
              <w:rPr>
                <w:lang w:val="ru-RU"/>
              </w:rPr>
              <w:t>Опорной</w:t>
            </w:r>
            <w:proofErr w:type="gramEnd"/>
            <w:r w:rsidRPr="00975F58">
              <w:rPr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975F58">
              <w:rPr>
                <w:lang w:val="ru-RU"/>
              </w:rPr>
              <w:t>напрыгивания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Обучение опорному </w:t>
            </w:r>
            <w:r w:rsidRPr="00975F58">
              <w:rPr>
                <w:lang w:val="ru-RU"/>
              </w:rPr>
              <w:lastRenderedPageBreak/>
              <w:t>прыжку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Поле для свободного </w:t>
            </w:r>
            <w:r w:rsidRPr="00975F58">
              <w:rPr>
                <w:lang w:val="ru-RU"/>
              </w:rPr>
              <w:lastRenderedPageBreak/>
              <w:t>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Обучение опорному прыжку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Упражнения на гимнастической перекладине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Упражнения на гимнастической перекладине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Танцевальные упражнения «Летка-</w:t>
            </w:r>
            <w:proofErr w:type="spellStart"/>
            <w:r w:rsidRPr="00975F58">
              <w:rPr>
                <w:lang w:val="ru-RU"/>
              </w:rPr>
              <w:t>енка</w:t>
            </w:r>
            <w:proofErr w:type="spellEnd"/>
            <w:r w:rsidRPr="00975F58">
              <w:rPr>
                <w:lang w:val="ru-RU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Танцевальные упражнения «Летка-</w:t>
            </w:r>
            <w:proofErr w:type="spellStart"/>
            <w:r w:rsidRPr="00975F58">
              <w:rPr>
                <w:lang w:val="ru-RU"/>
              </w:rPr>
              <w:t>енка</w:t>
            </w:r>
            <w:proofErr w:type="spellEnd"/>
            <w:r w:rsidRPr="00975F58">
              <w:rPr>
                <w:lang w:val="ru-RU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Передвижение на лыжах </w:t>
            </w:r>
            <w:r w:rsidRPr="00975F58">
              <w:rPr>
                <w:lang w:val="ru-RU"/>
              </w:rPr>
              <w:lastRenderedPageBreak/>
              <w:t>одновременным одношажным ходом с небольшого склона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Поле для свободного </w:t>
            </w:r>
            <w:r w:rsidRPr="00975F58">
              <w:rPr>
                <w:lang w:val="ru-RU"/>
              </w:rPr>
              <w:lastRenderedPageBreak/>
              <w:t>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Разучивание подвижной игры «Гонка лодок»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Разучивание подвижной игры «Гонка лодок»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Упражнения из игры волейбол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Упражнения из игры волейбол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Упражнения из игры футбол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Упражнения из игры футбол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Правила поведения на воде. Предупреждение травм на занятиях в плавательном бассейне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Упражнения с плавательной доской (Имитация)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975F58">
              <w:rPr>
                <w:lang w:val="ru-RU"/>
              </w:rPr>
              <w:t>положения</w:t>
            </w:r>
            <w:proofErr w:type="gramEnd"/>
            <w:r w:rsidRPr="00975F58">
              <w:rPr>
                <w:lang w:val="ru-RU"/>
              </w:rPr>
              <w:t xml:space="preserve"> стоя на гимнастической скамье. Подвижные игры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lastRenderedPageBreak/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  <w:tr w:rsidR="00975F58" w:rsidRPr="00975F58" w:rsidTr="00DD48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975F58">
              <w:rPr>
                <w:lang w:val="ru-RU"/>
              </w:rPr>
              <w:t>положения</w:t>
            </w:r>
            <w:proofErr w:type="gramEnd"/>
            <w:r w:rsidRPr="00975F58">
              <w:rPr>
                <w:lang w:val="ru-RU"/>
              </w:rPr>
              <w:t xml:space="preserve"> лежа на спине. Подвижные игры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75F58" w:rsidRPr="00975F58" w:rsidRDefault="00975F58" w:rsidP="00975F58">
            <w:pPr>
              <w:rPr>
                <w:lang w:val="ru-RU"/>
              </w:rPr>
            </w:pPr>
            <w:r w:rsidRPr="00975F58">
              <w:rPr>
                <w:lang w:val="ru-RU"/>
              </w:rPr>
              <w:t>Поле для свободного ввода</w:t>
            </w:r>
            <w:proofErr w:type="gramStart"/>
            <w:r w:rsidRPr="00975F58">
              <w:rPr>
                <w:lang w:val="ru-RU"/>
              </w:rPr>
              <w:t>1</w:t>
            </w:r>
            <w:proofErr w:type="gramEnd"/>
          </w:p>
        </w:tc>
      </w:tr>
    </w:tbl>
    <w:p w:rsidR="00975F58" w:rsidRPr="00975F58" w:rsidRDefault="00975F58" w:rsidP="00975F58">
      <w:pPr>
        <w:rPr>
          <w:lang w:val="ru-RU"/>
        </w:rPr>
      </w:pPr>
    </w:p>
    <w:p w:rsidR="00975F58" w:rsidRPr="001E1543" w:rsidRDefault="00975F58">
      <w:pPr>
        <w:rPr>
          <w:lang w:val="ru-RU"/>
        </w:rPr>
      </w:pPr>
    </w:p>
    <w:sectPr w:rsidR="00975F58" w:rsidRPr="001E1543" w:rsidSect="001E154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543"/>
    <w:rsid w:val="000A23C7"/>
    <w:rsid w:val="00124C63"/>
    <w:rsid w:val="001E1543"/>
    <w:rsid w:val="002E381C"/>
    <w:rsid w:val="0056558D"/>
    <w:rsid w:val="007A0A71"/>
    <w:rsid w:val="00880071"/>
    <w:rsid w:val="00891697"/>
    <w:rsid w:val="00975F58"/>
    <w:rsid w:val="009A4376"/>
    <w:rsid w:val="00A911CD"/>
    <w:rsid w:val="00C10673"/>
    <w:rsid w:val="00D27B93"/>
    <w:rsid w:val="00F5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543"/>
    <w:pPr>
      <w:spacing w:after="200" w:line="276" w:lineRule="auto"/>
    </w:pPr>
    <w:rPr>
      <w:rFonts w:cstheme="minorBidi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80071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0071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0071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0071"/>
    <w:pPr>
      <w:keepNext/>
      <w:spacing w:before="240" w:after="60" w:line="240" w:lineRule="auto"/>
      <w:outlineLvl w:val="3"/>
    </w:pPr>
    <w:rPr>
      <w:rFonts w:cstheme="majorBidi"/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0071"/>
    <w:pPr>
      <w:spacing w:before="240" w:after="60" w:line="240" w:lineRule="auto"/>
      <w:outlineLvl w:val="4"/>
    </w:pPr>
    <w:rPr>
      <w:rFonts w:cstheme="majorBid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0071"/>
    <w:pPr>
      <w:spacing w:before="240" w:after="60" w:line="240" w:lineRule="auto"/>
      <w:outlineLvl w:val="5"/>
    </w:pPr>
    <w:rPr>
      <w:rFonts w:cstheme="majorBidi"/>
      <w:b/>
      <w:bCs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0071"/>
    <w:pPr>
      <w:spacing w:before="240" w:after="60" w:line="240" w:lineRule="auto"/>
      <w:outlineLvl w:val="6"/>
    </w:pPr>
    <w:rPr>
      <w:rFonts w:cstheme="majorBidi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0071"/>
    <w:pPr>
      <w:spacing w:before="240" w:after="60" w:line="240" w:lineRule="auto"/>
      <w:outlineLvl w:val="7"/>
    </w:pPr>
    <w:rPr>
      <w:rFonts w:cstheme="majorBidi"/>
      <w:i/>
      <w:iCs/>
      <w:sz w:val="24"/>
      <w:szCs w:val="24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0071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007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8007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8007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80071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80071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80071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80071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80071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80071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880071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/>
    </w:rPr>
  </w:style>
  <w:style w:type="character" w:customStyle="1" w:styleId="a4">
    <w:name w:val="Название Знак"/>
    <w:basedOn w:val="a0"/>
    <w:link w:val="a3"/>
    <w:uiPriority w:val="10"/>
    <w:rsid w:val="0088007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80071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ru-RU"/>
    </w:rPr>
  </w:style>
  <w:style w:type="character" w:customStyle="1" w:styleId="a6">
    <w:name w:val="Подзаголовок Знак"/>
    <w:basedOn w:val="a0"/>
    <w:link w:val="a5"/>
    <w:uiPriority w:val="11"/>
    <w:rsid w:val="00880071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880071"/>
    <w:rPr>
      <w:b/>
      <w:bCs/>
    </w:rPr>
  </w:style>
  <w:style w:type="character" w:styleId="a8">
    <w:name w:val="Emphasis"/>
    <w:basedOn w:val="a0"/>
    <w:uiPriority w:val="20"/>
    <w:qFormat/>
    <w:rsid w:val="00880071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80071"/>
    <w:pPr>
      <w:spacing w:after="0" w:line="240" w:lineRule="auto"/>
    </w:pPr>
    <w:rPr>
      <w:rFonts w:cs="Times New Roman"/>
      <w:sz w:val="24"/>
      <w:szCs w:val="32"/>
      <w:lang w:val="ru-RU"/>
    </w:rPr>
  </w:style>
  <w:style w:type="paragraph" w:styleId="aa">
    <w:name w:val="List Paragraph"/>
    <w:basedOn w:val="a"/>
    <w:uiPriority w:val="34"/>
    <w:qFormat/>
    <w:rsid w:val="00880071"/>
    <w:pPr>
      <w:spacing w:after="0" w:line="240" w:lineRule="auto"/>
      <w:ind w:left="720"/>
      <w:contextualSpacing/>
    </w:pPr>
    <w:rPr>
      <w:rFonts w:cs="Times New Roman"/>
      <w:sz w:val="24"/>
      <w:szCs w:val="24"/>
      <w:lang w:val="ru-RU"/>
    </w:rPr>
  </w:style>
  <w:style w:type="paragraph" w:styleId="21">
    <w:name w:val="Quote"/>
    <w:basedOn w:val="a"/>
    <w:next w:val="a"/>
    <w:link w:val="22"/>
    <w:uiPriority w:val="29"/>
    <w:qFormat/>
    <w:rsid w:val="00880071"/>
    <w:pPr>
      <w:spacing w:after="0" w:line="240" w:lineRule="auto"/>
    </w:pPr>
    <w:rPr>
      <w:rFonts w:cs="Times New Roman"/>
      <w:i/>
      <w:sz w:val="24"/>
      <w:szCs w:val="24"/>
      <w:lang w:val="ru-RU"/>
    </w:rPr>
  </w:style>
  <w:style w:type="character" w:customStyle="1" w:styleId="22">
    <w:name w:val="Цитата 2 Знак"/>
    <w:basedOn w:val="a0"/>
    <w:link w:val="21"/>
    <w:uiPriority w:val="29"/>
    <w:rsid w:val="0088007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80071"/>
    <w:pPr>
      <w:spacing w:after="0" w:line="240" w:lineRule="auto"/>
      <w:ind w:left="720" w:right="720"/>
    </w:pPr>
    <w:rPr>
      <w:rFonts w:cs="Times New Roman"/>
      <w:b/>
      <w:i/>
      <w:sz w:val="24"/>
      <w:lang w:val="ru-RU"/>
    </w:rPr>
  </w:style>
  <w:style w:type="character" w:customStyle="1" w:styleId="ac">
    <w:name w:val="Выделенная цитата Знак"/>
    <w:basedOn w:val="a0"/>
    <w:link w:val="ab"/>
    <w:uiPriority w:val="30"/>
    <w:rsid w:val="00880071"/>
    <w:rPr>
      <w:b/>
      <w:i/>
      <w:sz w:val="24"/>
    </w:rPr>
  </w:style>
  <w:style w:type="character" w:styleId="ad">
    <w:name w:val="Subtle Emphasis"/>
    <w:uiPriority w:val="19"/>
    <w:qFormat/>
    <w:rsid w:val="0088007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8007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8007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8007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8007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80071"/>
    <w:pPr>
      <w:outlineLvl w:val="9"/>
    </w:pPr>
  </w:style>
  <w:style w:type="numbering" w:customStyle="1" w:styleId="11">
    <w:name w:val="Нет списка1"/>
    <w:next w:val="a2"/>
    <w:uiPriority w:val="99"/>
    <w:semiHidden/>
    <w:unhideWhenUsed/>
    <w:rsid w:val="00975F58"/>
  </w:style>
  <w:style w:type="character" w:customStyle="1" w:styleId="12">
    <w:name w:val="Гиперссылка1"/>
    <w:basedOn w:val="a0"/>
    <w:uiPriority w:val="99"/>
    <w:semiHidden/>
    <w:unhideWhenUsed/>
    <w:rsid w:val="00975F58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975F58"/>
    <w:rPr>
      <w:color w:val="800080"/>
      <w:u w:val="single"/>
    </w:rPr>
  </w:style>
  <w:style w:type="paragraph" w:styleId="af3">
    <w:name w:val="Normal Indent"/>
    <w:basedOn w:val="a"/>
    <w:uiPriority w:val="99"/>
    <w:semiHidden/>
    <w:unhideWhenUsed/>
    <w:rsid w:val="00975F58"/>
    <w:pPr>
      <w:ind w:left="720"/>
    </w:pPr>
    <w:rPr>
      <w:rFonts w:ascii="Calibri" w:eastAsia="Calibri" w:hAnsi="Calibri" w:cs="Times New Roman"/>
    </w:rPr>
  </w:style>
  <w:style w:type="paragraph" w:styleId="af4">
    <w:name w:val="header"/>
    <w:basedOn w:val="a"/>
    <w:link w:val="af5"/>
    <w:uiPriority w:val="99"/>
    <w:semiHidden/>
    <w:unhideWhenUsed/>
    <w:rsid w:val="00975F58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af5">
    <w:name w:val="Верхний колонтитул Знак"/>
    <w:basedOn w:val="a0"/>
    <w:link w:val="af4"/>
    <w:uiPriority w:val="99"/>
    <w:semiHidden/>
    <w:rsid w:val="00975F58"/>
    <w:rPr>
      <w:rFonts w:ascii="Calibri" w:eastAsia="Calibri" w:hAnsi="Calibri"/>
      <w:lang w:val="en-US"/>
    </w:rPr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975F58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table" w:customStyle="1" w:styleId="15">
    <w:name w:val="Сетка таблицы1"/>
    <w:basedOn w:val="a1"/>
    <w:next w:val="af6"/>
    <w:uiPriority w:val="59"/>
    <w:rsid w:val="00975F58"/>
    <w:rPr>
      <w:rFonts w:ascii="Calibri" w:eastAsia="Calibri" w:hAnsi="Calibri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0"/>
    <w:uiPriority w:val="99"/>
    <w:semiHidden/>
    <w:unhideWhenUsed/>
    <w:rsid w:val="00975F58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semiHidden/>
    <w:unhideWhenUsed/>
    <w:rsid w:val="00975F58"/>
    <w:rPr>
      <w:color w:val="800080" w:themeColor="followedHyperlink"/>
      <w:u w:val="single"/>
    </w:rPr>
  </w:style>
  <w:style w:type="table" w:styleId="af6">
    <w:name w:val="Table Grid"/>
    <w:basedOn w:val="a1"/>
    <w:uiPriority w:val="59"/>
    <w:rsid w:val="00975F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543"/>
    <w:pPr>
      <w:spacing w:after="200" w:line="276" w:lineRule="auto"/>
    </w:pPr>
    <w:rPr>
      <w:rFonts w:cstheme="minorBidi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80071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0071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0071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0071"/>
    <w:pPr>
      <w:keepNext/>
      <w:spacing w:before="240" w:after="60" w:line="240" w:lineRule="auto"/>
      <w:outlineLvl w:val="3"/>
    </w:pPr>
    <w:rPr>
      <w:rFonts w:cstheme="majorBidi"/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0071"/>
    <w:pPr>
      <w:spacing w:before="240" w:after="60" w:line="240" w:lineRule="auto"/>
      <w:outlineLvl w:val="4"/>
    </w:pPr>
    <w:rPr>
      <w:rFonts w:cstheme="majorBid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0071"/>
    <w:pPr>
      <w:spacing w:before="240" w:after="60" w:line="240" w:lineRule="auto"/>
      <w:outlineLvl w:val="5"/>
    </w:pPr>
    <w:rPr>
      <w:rFonts w:cstheme="majorBidi"/>
      <w:b/>
      <w:bCs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0071"/>
    <w:pPr>
      <w:spacing w:before="240" w:after="60" w:line="240" w:lineRule="auto"/>
      <w:outlineLvl w:val="6"/>
    </w:pPr>
    <w:rPr>
      <w:rFonts w:cstheme="majorBidi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0071"/>
    <w:pPr>
      <w:spacing w:before="240" w:after="60" w:line="240" w:lineRule="auto"/>
      <w:outlineLvl w:val="7"/>
    </w:pPr>
    <w:rPr>
      <w:rFonts w:cstheme="majorBidi"/>
      <w:i/>
      <w:iCs/>
      <w:sz w:val="24"/>
      <w:szCs w:val="24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0071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007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8007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8007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80071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80071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80071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80071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80071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80071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880071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/>
    </w:rPr>
  </w:style>
  <w:style w:type="character" w:customStyle="1" w:styleId="a4">
    <w:name w:val="Название Знак"/>
    <w:basedOn w:val="a0"/>
    <w:link w:val="a3"/>
    <w:uiPriority w:val="10"/>
    <w:rsid w:val="0088007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80071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ru-RU"/>
    </w:rPr>
  </w:style>
  <w:style w:type="character" w:customStyle="1" w:styleId="a6">
    <w:name w:val="Подзаголовок Знак"/>
    <w:basedOn w:val="a0"/>
    <w:link w:val="a5"/>
    <w:uiPriority w:val="11"/>
    <w:rsid w:val="00880071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880071"/>
    <w:rPr>
      <w:b/>
      <w:bCs/>
    </w:rPr>
  </w:style>
  <w:style w:type="character" w:styleId="a8">
    <w:name w:val="Emphasis"/>
    <w:basedOn w:val="a0"/>
    <w:uiPriority w:val="20"/>
    <w:qFormat/>
    <w:rsid w:val="00880071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80071"/>
    <w:pPr>
      <w:spacing w:after="0" w:line="240" w:lineRule="auto"/>
    </w:pPr>
    <w:rPr>
      <w:rFonts w:cs="Times New Roman"/>
      <w:sz w:val="24"/>
      <w:szCs w:val="32"/>
      <w:lang w:val="ru-RU"/>
    </w:rPr>
  </w:style>
  <w:style w:type="paragraph" w:styleId="aa">
    <w:name w:val="List Paragraph"/>
    <w:basedOn w:val="a"/>
    <w:uiPriority w:val="34"/>
    <w:qFormat/>
    <w:rsid w:val="00880071"/>
    <w:pPr>
      <w:spacing w:after="0" w:line="240" w:lineRule="auto"/>
      <w:ind w:left="720"/>
      <w:contextualSpacing/>
    </w:pPr>
    <w:rPr>
      <w:rFonts w:cs="Times New Roman"/>
      <w:sz w:val="24"/>
      <w:szCs w:val="24"/>
      <w:lang w:val="ru-RU"/>
    </w:rPr>
  </w:style>
  <w:style w:type="paragraph" w:styleId="21">
    <w:name w:val="Quote"/>
    <w:basedOn w:val="a"/>
    <w:next w:val="a"/>
    <w:link w:val="22"/>
    <w:uiPriority w:val="29"/>
    <w:qFormat/>
    <w:rsid w:val="00880071"/>
    <w:pPr>
      <w:spacing w:after="0" w:line="240" w:lineRule="auto"/>
    </w:pPr>
    <w:rPr>
      <w:rFonts w:cs="Times New Roman"/>
      <w:i/>
      <w:sz w:val="24"/>
      <w:szCs w:val="24"/>
      <w:lang w:val="ru-RU"/>
    </w:rPr>
  </w:style>
  <w:style w:type="character" w:customStyle="1" w:styleId="22">
    <w:name w:val="Цитата 2 Знак"/>
    <w:basedOn w:val="a0"/>
    <w:link w:val="21"/>
    <w:uiPriority w:val="29"/>
    <w:rsid w:val="0088007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80071"/>
    <w:pPr>
      <w:spacing w:after="0" w:line="240" w:lineRule="auto"/>
      <w:ind w:left="720" w:right="720"/>
    </w:pPr>
    <w:rPr>
      <w:rFonts w:cs="Times New Roman"/>
      <w:b/>
      <w:i/>
      <w:sz w:val="24"/>
      <w:lang w:val="ru-RU"/>
    </w:rPr>
  </w:style>
  <w:style w:type="character" w:customStyle="1" w:styleId="ac">
    <w:name w:val="Выделенная цитата Знак"/>
    <w:basedOn w:val="a0"/>
    <w:link w:val="ab"/>
    <w:uiPriority w:val="30"/>
    <w:rsid w:val="00880071"/>
    <w:rPr>
      <w:b/>
      <w:i/>
      <w:sz w:val="24"/>
    </w:rPr>
  </w:style>
  <w:style w:type="character" w:styleId="ad">
    <w:name w:val="Subtle Emphasis"/>
    <w:uiPriority w:val="19"/>
    <w:qFormat/>
    <w:rsid w:val="0088007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8007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8007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8007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8007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80071"/>
    <w:pPr>
      <w:outlineLvl w:val="9"/>
    </w:pPr>
  </w:style>
  <w:style w:type="numbering" w:customStyle="1" w:styleId="11">
    <w:name w:val="Нет списка1"/>
    <w:next w:val="a2"/>
    <w:uiPriority w:val="99"/>
    <w:semiHidden/>
    <w:unhideWhenUsed/>
    <w:rsid w:val="00975F58"/>
  </w:style>
  <w:style w:type="character" w:customStyle="1" w:styleId="12">
    <w:name w:val="Гиперссылка1"/>
    <w:basedOn w:val="a0"/>
    <w:uiPriority w:val="99"/>
    <w:semiHidden/>
    <w:unhideWhenUsed/>
    <w:rsid w:val="00975F58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975F58"/>
    <w:rPr>
      <w:color w:val="800080"/>
      <w:u w:val="single"/>
    </w:rPr>
  </w:style>
  <w:style w:type="paragraph" w:styleId="af3">
    <w:name w:val="Normal Indent"/>
    <w:basedOn w:val="a"/>
    <w:uiPriority w:val="99"/>
    <w:semiHidden/>
    <w:unhideWhenUsed/>
    <w:rsid w:val="00975F58"/>
    <w:pPr>
      <w:ind w:left="720"/>
    </w:pPr>
    <w:rPr>
      <w:rFonts w:ascii="Calibri" w:eastAsia="Calibri" w:hAnsi="Calibri" w:cs="Times New Roman"/>
    </w:rPr>
  </w:style>
  <w:style w:type="paragraph" w:styleId="af4">
    <w:name w:val="header"/>
    <w:basedOn w:val="a"/>
    <w:link w:val="af5"/>
    <w:uiPriority w:val="99"/>
    <w:semiHidden/>
    <w:unhideWhenUsed/>
    <w:rsid w:val="00975F58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af5">
    <w:name w:val="Верхний колонтитул Знак"/>
    <w:basedOn w:val="a0"/>
    <w:link w:val="af4"/>
    <w:uiPriority w:val="99"/>
    <w:semiHidden/>
    <w:rsid w:val="00975F58"/>
    <w:rPr>
      <w:rFonts w:ascii="Calibri" w:eastAsia="Calibri" w:hAnsi="Calibri"/>
      <w:lang w:val="en-US"/>
    </w:rPr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975F58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table" w:customStyle="1" w:styleId="15">
    <w:name w:val="Сетка таблицы1"/>
    <w:basedOn w:val="a1"/>
    <w:next w:val="af6"/>
    <w:uiPriority w:val="59"/>
    <w:rsid w:val="00975F58"/>
    <w:rPr>
      <w:rFonts w:ascii="Calibri" w:eastAsia="Calibri" w:hAnsi="Calibri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0"/>
    <w:uiPriority w:val="99"/>
    <w:semiHidden/>
    <w:unhideWhenUsed/>
    <w:rsid w:val="00975F58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semiHidden/>
    <w:unhideWhenUsed/>
    <w:rsid w:val="00975F58"/>
    <w:rPr>
      <w:color w:val="800080" w:themeColor="followedHyperlink"/>
      <w:u w:val="single"/>
    </w:rPr>
  </w:style>
  <w:style w:type="table" w:styleId="af6">
    <w:name w:val="Table Grid"/>
    <w:basedOn w:val="a1"/>
    <w:uiPriority w:val="59"/>
    <w:rsid w:val="00975F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80</Pages>
  <Words>14705</Words>
  <Characters>83819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</dc:creator>
  <cp:keywords/>
  <dc:description/>
  <cp:lastModifiedBy>TEACHER</cp:lastModifiedBy>
  <cp:revision>3</cp:revision>
  <dcterms:created xsi:type="dcterms:W3CDTF">2023-11-16T11:39:00Z</dcterms:created>
  <dcterms:modified xsi:type="dcterms:W3CDTF">2024-05-15T11:07:00Z</dcterms:modified>
</cp:coreProperties>
</file>