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78A" w:rsidRDefault="0007678A" w:rsidP="0007678A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TOC_250026"/>
      <w:r>
        <w:rPr>
          <w:rFonts w:ascii="Times New Roman" w:hAnsi="Times New Roman"/>
          <w:sz w:val="24"/>
          <w:szCs w:val="24"/>
        </w:rPr>
        <w:t>Кировское областное государственное общеобразовательное бюджетное учреждение</w:t>
      </w:r>
    </w:p>
    <w:p w:rsidR="0007678A" w:rsidRDefault="0007678A" w:rsidP="0007678A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«Средняя школа с углубленным изучением отдельных предметов пгт Пижанка»</w:t>
      </w:r>
    </w:p>
    <w:p w:rsidR="0007678A" w:rsidRDefault="0007678A" w:rsidP="0007678A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07678A" w:rsidRDefault="0007678A" w:rsidP="0007678A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РассмотреноСогласовано       Утверждено</w:t>
      </w:r>
    </w:p>
    <w:p w:rsidR="0007678A" w:rsidRDefault="0007678A" w:rsidP="0007678A">
      <w:pPr>
        <w:tabs>
          <w:tab w:val="left" w:pos="9288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заседании  ШМО                                     заместитель директора                      приказом директора</w:t>
      </w:r>
    </w:p>
    <w:p w:rsidR="0007678A" w:rsidRDefault="0007678A" w:rsidP="0007678A">
      <w:pPr>
        <w:tabs>
          <w:tab w:val="left" w:pos="9288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учителей  русского языка и литературы        по УВР                                                КОГОБУ СШ с УИОП пгт Пижанка</w:t>
      </w:r>
    </w:p>
    <w:p w:rsidR="0007678A" w:rsidRDefault="0007678A" w:rsidP="0007678A">
      <w:pPr>
        <w:tabs>
          <w:tab w:val="left" w:pos="9288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Протокол № 1 от 31 августа 2023 года          __________ И.В. Бухарина               «Об утверждении образовательных программ</w:t>
      </w:r>
    </w:p>
    <w:p w:rsidR="0007678A" w:rsidRDefault="0007678A" w:rsidP="0007678A">
      <w:pPr>
        <w:tabs>
          <w:tab w:val="left" w:pos="9288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  Л.П. Манина                                                                        и планов на 2023-2024 учебный год»</w:t>
      </w:r>
    </w:p>
    <w:p w:rsidR="0007678A" w:rsidRDefault="0007678A" w:rsidP="0007678A">
      <w:pPr>
        <w:tabs>
          <w:tab w:val="left" w:pos="9288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:rsidR="0007678A" w:rsidRDefault="0007678A" w:rsidP="0007678A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07678A" w:rsidRDefault="0007678A" w:rsidP="0007678A">
      <w:pPr>
        <w:tabs>
          <w:tab w:val="left" w:pos="9288"/>
        </w:tabs>
        <w:spacing w:after="0" w:line="240" w:lineRule="auto"/>
        <w:rPr>
          <w:rFonts w:ascii="Calibri" w:hAnsi="Calibri" w:cs="Times New Roman"/>
          <w:sz w:val="28"/>
          <w:szCs w:val="28"/>
        </w:rPr>
      </w:pPr>
    </w:p>
    <w:p w:rsidR="0007678A" w:rsidRDefault="0007678A" w:rsidP="0007678A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07678A" w:rsidRDefault="0007678A" w:rsidP="0007678A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07678A" w:rsidRDefault="0007678A" w:rsidP="0007678A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07678A" w:rsidRDefault="0007678A" w:rsidP="0007678A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Рабочая программа</w:t>
      </w:r>
    </w:p>
    <w:p w:rsidR="0007678A" w:rsidRDefault="0079321F" w:rsidP="0007678A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 по </w:t>
      </w:r>
      <w:r w:rsidR="0007678A">
        <w:rPr>
          <w:rFonts w:ascii="Times New Roman" w:hAnsi="Times New Roman"/>
          <w:b/>
          <w:sz w:val="52"/>
          <w:szCs w:val="52"/>
        </w:rPr>
        <w:t xml:space="preserve">русскому </w:t>
      </w:r>
      <w:r>
        <w:rPr>
          <w:rFonts w:ascii="Times New Roman" w:hAnsi="Times New Roman"/>
          <w:b/>
          <w:sz w:val="52"/>
          <w:szCs w:val="52"/>
        </w:rPr>
        <w:t xml:space="preserve">родному </w:t>
      </w:r>
      <w:r w:rsidR="0007678A">
        <w:rPr>
          <w:rFonts w:ascii="Times New Roman" w:hAnsi="Times New Roman"/>
          <w:b/>
          <w:sz w:val="52"/>
          <w:szCs w:val="52"/>
        </w:rPr>
        <w:t>языку</w:t>
      </w:r>
    </w:p>
    <w:p w:rsidR="0007678A" w:rsidRDefault="0007678A" w:rsidP="0007678A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/>
          <w:b/>
          <w:sz w:val="52"/>
          <w:szCs w:val="52"/>
        </w:rPr>
      </w:pPr>
    </w:p>
    <w:p w:rsidR="0007678A" w:rsidRDefault="0007678A" w:rsidP="0007678A">
      <w:pPr>
        <w:tabs>
          <w:tab w:val="left" w:pos="9288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07678A" w:rsidRDefault="0007678A" w:rsidP="0007678A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на 2023 – 2024  учебный год</w:t>
      </w:r>
    </w:p>
    <w:p w:rsidR="0007678A" w:rsidRDefault="0007678A" w:rsidP="0007678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sz w:val="36"/>
          <w:szCs w:val="36"/>
        </w:rPr>
      </w:pPr>
    </w:p>
    <w:p w:rsidR="0007678A" w:rsidRDefault="0007678A" w:rsidP="0007678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07678A">
        <w:rPr>
          <w:rFonts w:ascii="Times New Roman" w:hAnsi="Times New Roman"/>
          <w:b/>
          <w:sz w:val="48"/>
          <w:szCs w:val="48"/>
        </w:rPr>
        <w:t xml:space="preserve">8 </w:t>
      </w:r>
      <w:r>
        <w:rPr>
          <w:rFonts w:ascii="Times New Roman" w:hAnsi="Times New Roman"/>
          <w:b/>
          <w:sz w:val="48"/>
          <w:szCs w:val="48"/>
        </w:rPr>
        <w:t>класс</w:t>
      </w:r>
    </w:p>
    <w:p w:rsidR="0007678A" w:rsidRDefault="0007678A" w:rsidP="0007678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07678A" w:rsidRDefault="0007678A" w:rsidP="0007678A">
      <w:pPr>
        <w:tabs>
          <w:tab w:val="left" w:pos="92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678A" w:rsidRDefault="0007678A" w:rsidP="0007678A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/>
        </w:rPr>
      </w:pPr>
    </w:p>
    <w:p w:rsidR="0007678A" w:rsidRDefault="0007678A" w:rsidP="0007678A">
      <w:pPr>
        <w:tabs>
          <w:tab w:val="left" w:pos="2280"/>
        </w:tabs>
        <w:spacing w:after="0" w:line="240" w:lineRule="auto"/>
        <w:ind w:left="4395"/>
        <w:rPr>
          <w:rFonts w:ascii="Times New Roman" w:hAnsi="Times New Roman"/>
          <w:sz w:val="28"/>
          <w:szCs w:val="28"/>
        </w:rPr>
      </w:pPr>
    </w:p>
    <w:p w:rsidR="0007678A" w:rsidRDefault="0007678A" w:rsidP="0007678A">
      <w:pPr>
        <w:tabs>
          <w:tab w:val="left" w:pos="2280"/>
        </w:tabs>
        <w:spacing w:after="0" w:line="240" w:lineRule="auto"/>
        <w:ind w:left="4395"/>
        <w:rPr>
          <w:rFonts w:ascii="Times New Roman" w:hAnsi="Times New Roman"/>
          <w:sz w:val="28"/>
          <w:szCs w:val="28"/>
        </w:rPr>
      </w:pPr>
    </w:p>
    <w:p w:rsidR="0007678A" w:rsidRDefault="0007678A" w:rsidP="0007678A">
      <w:pPr>
        <w:tabs>
          <w:tab w:val="left" w:pos="2280"/>
        </w:tabs>
        <w:spacing w:after="0" w:line="240" w:lineRule="auto"/>
        <w:ind w:left="4395"/>
        <w:rPr>
          <w:rFonts w:ascii="Times New Roman" w:hAnsi="Times New Roman"/>
          <w:sz w:val="28"/>
          <w:szCs w:val="28"/>
        </w:rPr>
      </w:pPr>
    </w:p>
    <w:p w:rsidR="0007678A" w:rsidRDefault="0007678A" w:rsidP="0007678A">
      <w:pPr>
        <w:tabs>
          <w:tab w:val="left" w:pos="2280"/>
        </w:tabs>
        <w:spacing w:after="0" w:line="240" w:lineRule="auto"/>
        <w:ind w:left="4395"/>
        <w:rPr>
          <w:rFonts w:ascii="Times New Roman" w:hAnsi="Times New Roman"/>
          <w:sz w:val="28"/>
          <w:szCs w:val="28"/>
        </w:rPr>
      </w:pPr>
    </w:p>
    <w:p w:rsidR="0007678A" w:rsidRDefault="0007678A" w:rsidP="0007678A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Автор – составитель  программы: </w:t>
      </w:r>
    </w:p>
    <w:p w:rsidR="0007678A" w:rsidRDefault="0007678A" w:rsidP="0007678A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учитель русского языка и литературы</w:t>
      </w:r>
    </w:p>
    <w:p w:rsidR="0007678A" w:rsidRDefault="0007678A" w:rsidP="0007678A">
      <w:pPr>
        <w:tabs>
          <w:tab w:val="left" w:pos="0"/>
        </w:tabs>
        <w:spacing w:after="0" w:line="240" w:lineRule="auto"/>
        <w:ind w:firstLine="6096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Полушина Ольга Васильевна</w:t>
      </w:r>
    </w:p>
    <w:p w:rsidR="0007678A" w:rsidRDefault="0007678A" w:rsidP="0007678A">
      <w:pPr>
        <w:tabs>
          <w:tab w:val="left" w:pos="0"/>
        </w:tabs>
        <w:spacing w:after="0" w:line="240" w:lineRule="auto"/>
        <w:ind w:firstLine="6096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7678A" w:rsidRPr="0007678A" w:rsidRDefault="0007678A" w:rsidP="0007678A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7678A" w:rsidRPr="0007678A" w:rsidRDefault="0007678A" w:rsidP="0007678A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678A" w:rsidRPr="0007678A" w:rsidRDefault="0007678A" w:rsidP="0007678A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678A" w:rsidRPr="0007678A" w:rsidRDefault="0007678A" w:rsidP="0007678A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678A" w:rsidRPr="0007678A" w:rsidRDefault="0007678A" w:rsidP="0007678A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678A" w:rsidRPr="0007678A" w:rsidRDefault="0007678A" w:rsidP="0007678A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678A" w:rsidRPr="0007678A" w:rsidRDefault="0007678A" w:rsidP="0007678A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678A" w:rsidRDefault="0007678A" w:rsidP="0007678A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Пижанка   2023</w:t>
      </w:r>
    </w:p>
    <w:p w:rsidR="0007678A" w:rsidRPr="0079321F" w:rsidRDefault="0007678A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7678A" w:rsidRPr="0079321F" w:rsidRDefault="0007678A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7678A" w:rsidRPr="0079321F" w:rsidRDefault="0007678A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37D2A" w:rsidRDefault="00137D2A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137D2A">
        <w:rPr>
          <w:rFonts w:ascii="Times New Roman" w:eastAsia="Times New Roman" w:hAnsi="Times New Roman" w:cs="Times New Roman"/>
          <w:b/>
          <w:bCs/>
          <w:sz w:val="32"/>
          <w:szCs w:val="32"/>
        </w:rPr>
        <w:t>Пояснительная</w:t>
      </w:r>
      <w:bookmarkEnd w:id="0"/>
      <w:r w:rsidR="0007678A" w:rsidRPr="0007678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sz w:val="32"/>
          <w:szCs w:val="32"/>
        </w:rPr>
        <w:t>записка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403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34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>Нормативную правовую основу настоящей примерной программы по</w:t>
      </w:r>
      <w:r w:rsidR="0007678A" w:rsidRPr="000767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="0007678A" w:rsidRPr="000767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«Русский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язык»</w:t>
      </w:r>
      <w:r w:rsidR="00D111EC">
        <w:rPr>
          <w:rFonts w:ascii="Times New Roman" w:eastAsia="Times New Roman" w:hAnsi="Times New Roman" w:cs="Times New Roman"/>
          <w:spacing w:val="1"/>
          <w:sz w:val="24"/>
          <w:szCs w:val="24"/>
        </w:rPr>
        <w:t>в 8 классе</w:t>
      </w:r>
      <w:r w:rsidR="0007678A" w:rsidRPr="0007678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 w:rsidR="0007678A" w:rsidRPr="000767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="0007678A" w:rsidRP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документы: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5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>Федеральный закон от 29 декабря 2012 г. № 273-ФЗ «Об образовании вРоссийскойФедерации»(далее–Федеральныйзаконобобразовании);Федеральный закон от 3 августа 2018 г. № 317-ФЗ «О внесении изменений встатьи11и14Федеральногозакона«ОбобразованиивРоссийскойФедерации»;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360" w:lineRule="auto"/>
        <w:ind w:left="1102" w:right="280" w:firstLine="698"/>
        <w:rPr>
          <w:rFonts w:ascii="Times New Roman" w:eastAsia="Times New Roman" w:hAnsi="Times New Roman" w:cs="Times New Roman"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>Закон Российской Федерации от 25 октября 1991 г. № 1807-I «О языках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народов Российской Федерации» (в редакции Федерального закона № 185-ФЗ);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firstLine="698"/>
        <w:rPr>
          <w:rFonts w:ascii="Times New Roman" w:eastAsia="Times New Roman" w:hAnsi="Times New Roman" w:cs="Times New Roman"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>приказМинистерстваобразованияинаукиРоссийскойФедерацииот17 декабря 2010 г. № 1897 «Об утверждении федерального государственного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образовательного стандарта основного общего образования» (в редакцииприказаМинобрнаукиРоссииот31 декабря 2015г.№ 1577).</w:t>
      </w:r>
    </w:p>
    <w:p w:rsidR="00137D2A" w:rsidRPr="00137D2A" w:rsidRDefault="00137D2A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>Примерная программа (далее – программа) разработана на основе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требований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образовательного </w:t>
      </w:r>
      <w:r w:rsidRPr="00137D2A">
        <w:rPr>
          <w:rFonts w:ascii="Times New Roman" w:eastAsia="Times New Roman" w:hAnsi="Times New Roman" w:cs="Times New Roman"/>
          <w:spacing w:val="-1"/>
          <w:sz w:val="24"/>
          <w:szCs w:val="24"/>
        </w:rPr>
        <w:t>стандарта</w:t>
      </w:r>
      <w:r w:rsidR="0079321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основного общего образования к результатам освоения основной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основного общего образования по учебному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«Русский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язык»,входящему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образовательную область  «Родной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родная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литература».</w:t>
      </w:r>
    </w:p>
    <w:p w:rsidR="00137D2A" w:rsidRPr="00137D2A" w:rsidRDefault="00137D2A" w:rsidP="00137D2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2522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Цели</w:t>
      </w:r>
      <w:r w:rsidR="007932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изучения</w:t>
      </w:r>
      <w:r w:rsidR="007932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учебного</w:t>
      </w:r>
      <w:r w:rsidR="007932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предмета«Русский</w:t>
      </w:r>
      <w:r w:rsidR="0007678A" w:rsidRPr="007932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родной</w:t>
      </w:r>
      <w:r w:rsidR="0007678A" w:rsidRPr="007932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язык»</w:t>
      </w:r>
    </w:p>
    <w:p w:rsidR="00137D2A" w:rsidRPr="00137D2A" w:rsidRDefault="00137D2A" w:rsidP="00137D2A">
      <w:pPr>
        <w:widowControl w:val="0"/>
        <w:autoSpaceDE w:val="0"/>
        <w:autoSpaceDN w:val="0"/>
        <w:spacing w:before="154"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37D2A" w:rsidRPr="00137D2A">
          <w:headerReference w:type="default" r:id="rId7"/>
          <w:pgSz w:w="11910" w:h="16840"/>
          <w:pgMar w:top="1040" w:right="620" w:bottom="1420" w:left="600" w:header="0" w:footer="1224" w:gutter="0"/>
          <w:cols w:space="720"/>
        </w:sectPr>
      </w:pPr>
      <w:r w:rsidRPr="00137D2A">
        <w:rPr>
          <w:rFonts w:ascii="Times New Roman" w:eastAsia="Times New Roman" w:hAnsi="Times New Roman" w:cs="Times New Roman"/>
          <w:sz w:val="24"/>
          <w:szCs w:val="24"/>
        </w:rPr>
        <w:t>Программа учебного предмета «Русский родной язык» разработана дляфункционирующихвсубъектахРоссийскойФедерацииобразовательныхорганизаций, реализующих наряду с обязательным курсом русского языкаизучениерусскогоязыкакакродногоязыкаобучающихся.Содержаниепрограммы ориентировано на сопровождение и поддержку основного курсарусскогоязыка,обязательногодляизучениявовсехшколахРоссийскойФедерации,инаправленонадостижениерезультатовосвоенияосновнойобразовательнойпрограммыосновногообщегообразованияпорусскомуязыку,заданныхсоответствующимфедеральнымгосударственнымобразовательным стандартом. В то же время цели курса русского языка в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рамках образовательной области «Родной язык и родная литература» имеют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специфику,обусловленную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дополнительным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своему содержанию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характером курса, а также особенностями функционирования русского языка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="007932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D2A">
        <w:rPr>
          <w:rFonts w:ascii="Times New Roman" w:eastAsia="Times New Roman" w:hAnsi="Times New Roman" w:cs="Times New Roman"/>
          <w:sz w:val="24"/>
          <w:szCs w:val="24"/>
        </w:rPr>
        <w:t>регионахРоссийской Федерации.</w:t>
      </w: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2" w:lineRule="auto"/>
        <w:ind w:right="2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Всоответствиисэтимвкурсерусскогородногоязыкаактуализируютсяследующие цели:</w:t>
      </w: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after="0" w:line="360" w:lineRule="auto"/>
        <w:ind w:right="225" w:firstLine="707"/>
        <w:jc w:val="both"/>
        <w:rPr>
          <w:rFonts w:ascii="Times New Roman" w:eastAsia="Times New Roman" w:hAnsi="Times New Roman" w:cs="Times New Roman"/>
          <w:sz w:val="28"/>
        </w:rPr>
      </w:pPr>
      <w:r w:rsidRPr="00137D2A">
        <w:rPr>
          <w:rFonts w:ascii="Times New Roman" w:eastAsia="Times New Roman" w:hAnsi="Times New Roman" w:cs="Times New Roman"/>
          <w:sz w:val="28"/>
        </w:rPr>
        <w:t>воспитание гражданина и патриота; формирование представления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 русском языке как духовной, нравственной и культурной ценности народа;осознаниенациональногосвоеобразиярусскогоязыка;формированиепознавательногоинтереса,любви,уважительногоотношениякрусскомуязыку,ачерезнего–кроднойкультуре;воспитаниеответственногоотношенияксохранениюиразвитиюродногоязыка,формированиеволонтёрскойпозициивотношениипопуляризацииродногоязыка;воспитание уважительного отношения к культурам и языкам народов России;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овладение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культурой межнационального общения;</w:t>
      </w: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after="0" w:line="357" w:lineRule="auto"/>
        <w:ind w:right="222" w:firstLine="707"/>
        <w:jc w:val="both"/>
        <w:rPr>
          <w:rFonts w:ascii="Times New Roman" w:eastAsia="Times New Roman" w:hAnsi="Times New Roman" w:cs="Times New Roman"/>
          <w:sz w:val="28"/>
        </w:rPr>
      </w:pPr>
      <w:r w:rsidRPr="00137D2A">
        <w:rPr>
          <w:rFonts w:ascii="Times New Roman" w:eastAsia="Times New Roman" w:hAnsi="Times New Roman" w:cs="Times New Roman"/>
          <w:sz w:val="28"/>
        </w:rPr>
        <w:t>совершенствование коммуникативных умений и культуры речи,обеспечивающихсвободноевладениерусскимлитературнымязыкомвразныхсферахиситуацияхегоиспользования;обогащениесловарногозапасаиграмматическогострояречиучащихся;развитиеготовностииспособности к речевому взаимодействию и взаимопониманию, потребности в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речевом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самосовершенствовании;</w:t>
      </w: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after="0" w:line="360" w:lineRule="auto"/>
        <w:ind w:right="225" w:firstLine="707"/>
        <w:jc w:val="both"/>
        <w:rPr>
          <w:rFonts w:ascii="Times New Roman" w:eastAsia="Times New Roman" w:hAnsi="Times New Roman" w:cs="Times New Roman"/>
          <w:sz w:val="28"/>
        </w:rPr>
      </w:pPr>
      <w:r w:rsidRPr="00137D2A">
        <w:rPr>
          <w:rFonts w:ascii="Times New Roman" w:eastAsia="Times New Roman" w:hAnsi="Times New Roman" w:cs="Times New Roman"/>
          <w:sz w:val="28"/>
        </w:rPr>
        <w:t>расширение знаний о таких явлениях и категориях современногорусскоголитературногоязыка,которыеобеспечиваютегонормативное,уместное,этичноеиспользованиевразличныхсферахиситуацияхобщения;о стилистических ресурсах русского языка; об основных нормах русского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литературного языка; о национальной специфике русского языка и языковых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единицах, прежде всего о лексике и фразеологии с национально-культурной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семантикой;о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русском речевом этикете;</w:t>
      </w: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after="0" w:line="357" w:lineRule="auto"/>
        <w:ind w:right="222" w:firstLine="707"/>
        <w:jc w:val="both"/>
        <w:rPr>
          <w:rFonts w:ascii="Times New Roman" w:eastAsia="Times New Roman" w:hAnsi="Times New Roman" w:cs="Times New Roman"/>
          <w:sz w:val="28"/>
        </w:rPr>
      </w:pPr>
      <w:r w:rsidRPr="00137D2A">
        <w:rPr>
          <w:rFonts w:ascii="Times New Roman" w:eastAsia="Times New Roman" w:hAnsi="Times New Roman" w:cs="Times New Roman"/>
          <w:sz w:val="28"/>
        </w:rPr>
        <w:t>совершенствованиеуменийопознавать,анализировать,классифицироватьязыковыефакты,оцениватьихсточкизрениянормативности, соответствия ситуации и сфере общения; умений работать с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текстом, осуществлять информационный поиск, извлекать и преобразовывать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необходимую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информацию;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57" w:lineRule="auto"/>
        <w:jc w:val="both"/>
        <w:rPr>
          <w:rFonts w:ascii="Times New Roman" w:eastAsia="Times New Roman" w:hAnsi="Times New Roman" w:cs="Times New Roman"/>
          <w:sz w:val="28"/>
        </w:rPr>
        <w:sectPr w:rsidR="00137D2A" w:rsidRPr="00137D2A">
          <w:pgSz w:w="11910" w:h="16840"/>
          <w:pgMar w:top="1040" w:right="620" w:bottom="1420" w:left="600" w:header="0" w:footer="1224" w:gutter="0"/>
          <w:cols w:space="720"/>
        </w:sectPr>
      </w:pPr>
    </w:p>
    <w:p w:rsidR="00137D2A" w:rsidRPr="00137D2A" w:rsidRDefault="00137D2A" w:rsidP="00137D2A">
      <w:pPr>
        <w:widowControl w:val="0"/>
        <w:numPr>
          <w:ilvl w:val="0"/>
          <w:numId w:val="1"/>
        </w:numPr>
        <w:tabs>
          <w:tab w:val="left" w:pos="2518"/>
        </w:tabs>
        <w:autoSpaceDE w:val="0"/>
        <w:autoSpaceDN w:val="0"/>
        <w:spacing w:before="86" w:after="0" w:line="357" w:lineRule="auto"/>
        <w:ind w:right="226" w:firstLine="707"/>
        <w:jc w:val="both"/>
        <w:rPr>
          <w:rFonts w:ascii="Times New Roman" w:eastAsia="Times New Roman" w:hAnsi="Times New Roman" w:cs="Times New Roman"/>
          <w:sz w:val="28"/>
        </w:rPr>
      </w:pPr>
      <w:r w:rsidRPr="00137D2A">
        <w:rPr>
          <w:rFonts w:ascii="Times New Roman" w:eastAsia="Times New Roman" w:hAnsi="Times New Roman" w:cs="Times New Roman"/>
          <w:sz w:val="28"/>
        </w:rPr>
        <w:lastRenderedPageBreak/>
        <w:t>развитие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проектного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исследовательскогомышления,приобретение практического опыта исследовательской работы по русскому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языку,воспитание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самостоятельности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в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приобретении</w:t>
      </w:r>
      <w:r w:rsidR="0079321F">
        <w:rPr>
          <w:rFonts w:ascii="Times New Roman" w:eastAsia="Times New Roman" w:hAnsi="Times New Roman" w:cs="Times New Roman"/>
          <w:sz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</w:rPr>
        <w:t>знаний.</w:t>
      </w:r>
    </w:p>
    <w:p w:rsidR="00137D2A" w:rsidRPr="00137D2A" w:rsidRDefault="00137D2A" w:rsidP="00137D2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137D2A" w:rsidRDefault="00137D2A" w:rsidP="00137D2A">
      <w:pPr>
        <w:widowControl w:val="0"/>
        <w:autoSpaceDE w:val="0"/>
        <w:autoSpaceDN w:val="0"/>
        <w:spacing w:after="0" w:line="240" w:lineRule="auto"/>
        <w:ind w:left="1615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Место</w:t>
      </w:r>
      <w:r w:rsidR="007932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учебного предмета«Русский</w:t>
      </w:r>
      <w:r w:rsidR="007932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родной</w:t>
      </w:r>
      <w:r w:rsidR="007932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язык»вучебномплане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1615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137D2A" w:rsidRDefault="00137D2A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Программапорусскомуродномуязыкусоставленанаосноветребований к предметным результатам освоения основной образовательнойпрограммы,представленнойвФедеральномгосударственномобразовательном стандарте основного общего образования, и рассчитана наобщую учебнуюнагрузку в 8 классе вобъёме 34 часа (1 час в неделю).</w:t>
      </w:r>
    </w:p>
    <w:p w:rsidR="00137D2A" w:rsidRDefault="00137D2A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1810" w:firstLine="100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Общаяхарактеристикаучебногопредмета«Русскийроднойязык»</w:t>
      </w:r>
    </w:p>
    <w:p w:rsidR="00137D2A" w:rsidRPr="00137D2A" w:rsidRDefault="00137D2A" w:rsidP="00137D2A">
      <w:pPr>
        <w:widowControl w:val="0"/>
        <w:autoSpaceDE w:val="0"/>
        <w:autoSpaceDN w:val="0"/>
        <w:spacing w:before="155" w:after="0" w:line="360" w:lineRule="auto"/>
        <w:ind w:left="1102" w:right="22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Русский язык – государственный язык Российской Федерации, средствомежнациональногообщенияиконсолидациинародовРоссии,основаформированиягражданскойидентичностивполикультурномобществе.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Русский язык является родным языком русского народа, основой егодуховнойкультуры.Онформируетиобъединяетнацию,связываетпоколения,обеспечиваетпреемственностьипостоянноеобновлениенациональной культуры. Изучение русского языка и владение им – могучеесредствоприобщениякдуховномубогатствурусскойкультурыилитературы,основнойканалсоциализацииличности,приобщенияеёккультурно-историческомуопытучеловечества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Родной язык, выполняя свои базовые функции общения и выражениямысли, обеспечивает межличностное и социальное взаимодействие людей,участвуетвформированиисознания,самосознанияимировоззренияличности, является важнейшим средством хранения и передачи информации,культурныхтрадицийиисториинарода,говорящегонанём.Высоки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lastRenderedPageBreak/>
        <w:t>йуровеньвладенияроднымязыкомопределяетспособностьаналитическимыслить,успешностьвовладенииспособамиинтеллектуальной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137D2A" w:rsidRPr="00137D2A">
          <w:pgSz w:w="11910" w:h="16840"/>
          <w:pgMar w:top="1020" w:right="620" w:bottom="1420" w:left="600" w:header="0" w:footer="1224" w:gutter="0"/>
          <w:cols w:space="720"/>
        </w:sectPr>
      </w:pP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lastRenderedPageBreak/>
        <w:t>деятельности,</w:t>
      </w:r>
      <w:r w:rsidR="000F10F0" w:rsidRPr="000F1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умениями</w:t>
      </w:r>
      <w:r w:rsidR="000F10F0" w:rsidRPr="000F1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убедительно</w:t>
      </w:r>
      <w:r w:rsidR="000F10F0" w:rsidRPr="000F1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="000F10F0" w:rsidRPr="000F1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="000F10F0" w:rsidRPr="000F1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мыслииточнопонимать мысли других людей, извлекать и анализировать информацию изразличныхтекстов,ориентироватьсявключевыхпроблемахсовременнойжизнии в</w:t>
      </w:r>
      <w:r w:rsidR="000F10F0" w:rsidRPr="000F1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мире духовно-нравственных</w:t>
      </w:r>
      <w:r w:rsidR="000F10F0" w:rsidRPr="000F10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ценностей.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360" w:lineRule="auto"/>
        <w:ind w:left="1102" w:right="23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Каксредствопознаниядействительностирусскийроднойязыкобеспечиваетразвитиеинтеллектуальныхитворческихспособностейребёнка,развиваетегоабстрактноемышление,памятьивоображение,формирует навыки самостоятельной учебной деятельности, самообразованияисамореализации личности.</w:t>
      </w:r>
    </w:p>
    <w:p w:rsidR="00137D2A" w:rsidRPr="00137D2A" w:rsidRDefault="00137D2A" w:rsidP="00137D2A">
      <w:pPr>
        <w:widowControl w:val="0"/>
        <w:autoSpaceDE w:val="0"/>
        <w:autoSpaceDN w:val="0"/>
        <w:spacing w:before="2" w:after="0" w:line="360" w:lineRule="auto"/>
        <w:ind w:left="1102" w:right="22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Обучениерусскомуродномуязыкусовершенствуетнравственнуюикоммуникативную культуру ученика. Будучи формой хранения и усвоенияразличных знаний, русский языкнеразрывно связан со всеми школьнымипредметами; имея при этом особый статус, он является не только объектомизучения,ноисредствомобучения.Уровеньвладенияроднымрусскимязыком влияет на качество усвоения всех других школьных предметов, а вдальнейшемспособствуетовладениюбудущейпрофессией.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9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ниекурса«Русскийроднойязык»направленонаудовлетворениепотребностиобучающихсявизученииродногоязыкакакинструментапознаниянациональнойкультурыисамореализациивней.Учебныйпредмет«Русскийроднойязык»неущемляетправтехобучающихся,ктоизучаетиные(нерусский)родныеязыки.Поэтомуучебноевремя,отведённоенаизучениеданнойдисциплины,неможетрассматриватьсякаквремядляуглублённогоизученияосновногокурса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11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«Русскийязык».</w:t>
      </w:r>
    </w:p>
    <w:p w:rsidR="00137D2A" w:rsidRPr="00137D2A" w:rsidRDefault="00137D2A" w:rsidP="00137D2A">
      <w:pPr>
        <w:widowControl w:val="0"/>
        <w:autoSpaceDE w:val="0"/>
        <w:autoSpaceDN w:val="0"/>
        <w:spacing w:before="160" w:after="0" w:line="360" w:lineRule="auto"/>
        <w:ind w:left="1102" w:right="226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Всодержаниикурса«Русскийроднойязык»предусматриваетсярасширение сведений, имеющих отношение не к внутреннему системномуустройствуязыка,аквопросамреализацииязыковойсистемывречи‚внешней стороны существования языка: к многообразным связям русскогоязыкасцивилизациейикультурой,государствомиобществом.Программа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137D2A" w:rsidRPr="00137D2A">
          <w:pgSz w:w="11910" w:h="16840"/>
          <w:pgMar w:top="1040" w:right="620" w:bottom="1420" w:left="600" w:header="0" w:footer="1224" w:gutter="0"/>
          <w:cols w:space="720"/>
        </w:sectPr>
      </w:pP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lastRenderedPageBreak/>
        <w:t>учебногопредметаотражаетсоциокультурныйконтекстсуществованиярусского языка, в частности те языковые аспекты, которые обнаруживаютпрямую,непосредственнуюкультурно-историческуюобусловленность.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360" w:lineRule="auto"/>
        <w:ind w:left="1102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Важнейшимизадачамикурсаявляютсяприобщениеобучающихсякфактамрусскойязыковойисториивсвязисисториейрусскогонарода;формирование представлений школьников о сходстве и различиях русского идругих языков в контексте богатства и своеобразия языков, национальныхтрадиций и культур народов России и мира; расширение представлений орусскойязыковойкартинемира,онациональномязыкекакбазеобщезначимыхнравственно-интеллектуальныхценностей,поведенческихстереотипов и т. п., что способствует воспитанию патриотического чувства,гражданственности,национальногосамосознанияиуважениякязыкамикультурамдругихнародовнашейстраны и мира.</w:t>
      </w:r>
    </w:p>
    <w:p w:rsidR="00137D2A" w:rsidRPr="00137D2A" w:rsidRDefault="00137D2A" w:rsidP="00137D2A">
      <w:pPr>
        <w:widowControl w:val="0"/>
        <w:autoSpaceDE w:val="0"/>
        <w:autoSpaceDN w:val="0"/>
        <w:spacing w:before="2" w:after="0" w:line="360" w:lineRule="auto"/>
        <w:ind w:left="1102" w:right="22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Содержание курса направлено на формирование представлений о языкекакживом,развивающемсяявлении,одиалектическомпротиворечииподвижностиистабильностикакоднойизосновныххарактеристиклитературного языка, что способствует преодолению языкового нигилизмаучащихся,пониманиюважнейшихсоциокультурныхфункцийязыковойкодификации.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Программойпредусматриваетсярасширениеиуглублениемежпредметноговзаимодействиявобучениирусскомуродномуязыкунетольковфилологическихпредметныхобластях,ноивовсёмкомплексеизучаемыхдисциплинестественно-научного игуманитарногоциклов.</w:t>
      </w:r>
    </w:p>
    <w:p w:rsidR="00137D2A" w:rsidRPr="00137D2A" w:rsidRDefault="00137D2A" w:rsidP="00137D2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240" w:lineRule="auto"/>
        <w:ind w:left="2030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Основные</w:t>
      </w:r>
      <w:r w:rsidR="000F10F0" w:rsidRPr="000F10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содержательные</w:t>
      </w:r>
      <w:r w:rsidR="000F10F0" w:rsidRPr="000F10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линии</w:t>
      </w:r>
      <w:r w:rsidR="000F10F0" w:rsidRPr="000F10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программы</w:t>
      </w:r>
      <w:r w:rsidR="000F10F0" w:rsidRPr="000F10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учебного</w:t>
      </w:r>
      <w:r w:rsidR="000F10F0" w:rsidRPr="000F10F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предмета</w:t>
      </w:r>
    </w:p>
    <w:p w:rsidR="00137D2A" w:rsidRPr="00137D2A" w:rsidRDefault="00137D2A" w:rsidP="00137D2A">
      <w:pPr>
        <w:widowControl w:val="0"/>
        <w:autoSpaceDE w:val="0"/>
        <w:autoSpaceDN w:val="0"/>
        <w:spacing w:before="161" w:after="0" w:line="240" w:lineRule="auto"/>
        <w:ind w:left="4342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137D2A">
        <w:rPr>
          <w:rFonts w:ascii="Times New Roman" w:eastAsia="Times New Roman" w:hAnsi="Times New Roman" w:cs="Times New Roman"/>
          <w:b/>
          <w:i/>
          <w:sz w:val="28"/>
        </w:rPr>
        <w:t>«Русский</w:t>
      </w:r>
      <w:r w:rsidR="000F10F0">
        <w:rPr>
          <w:rFonts w:ascii="Times New Roman" w:eastAsia="Times New Roman" w:hAnsi="Times New Roman" w:cs="Times New Roman"/>
          <w:b/>
          <w:i/>
          <w:sz w:val="28"/>
          <w:lang w:val="en-US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i/>
          <w:sz w:val="28"/>
        </w:rPr>
        <w:t>родной</w:t>
      </w:r>
      <w:r w:rsidR="000F10F0">
        <w:rPr>
          <w:rFonts w:ascii="Times New Roman" w:eastAsia="Times New Roman" w:hAnsi="Times New Roman" w:cs="Times New Roman"/>
          <w:b/>
          <w:i/>
          <w:sz w:val="28"/>
          <w:lang w:val="en-US"/>
        </w:rPr>
        <w:t xml:space="preserve"> </w:t>
      </w:r>
      <w:r w:rsidRPr="00137D2A">
        <w:rPr>
          <w:rFonts w:ascii="Times New Roman" w:eastAsia="Times New Roman" w:hAnsi="Times New Roman" w:cs="Times New Roman"/>
          <w:b/>
          <w:i/>
          <w:sz w:val="28"/>
        </w:rPr>
        <w:t>язык»</w:t>
      </w:r>
    </w:p>
    <w:p w:rsidR="00137D2A" w:rsidRPr="00137D2A" w:rsidRDefault="00137D2A" w:rsidP="00137D2A">
      <w:pPr>
        <w:widowControl w:val="0"/>
        <w:autoSpaceDE w:val="0"/>
        <w:autoSpaceDN w:val="0"/>
        <w:spacing w:before="155"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 xml:space="preserve">Школьныйкурсрусскогородногоязыкаопираетсянасодержаниеосновного курса, представленного в образовательной области «Русский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lastRenderedPageBreak/>
        <w:t>языкилитература»,сопровождаетиподдерживаетего.Основныесодержательные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137D2A" w:rsidRPr="00137D2A">
          <w:pgSz w:w="11910" w:h="16840"/>
          <w:pgMar w:top="1040" w:right="620" w:bottom="1420" w:left="600" w:header="0" w:footer="1224" w:gutter="0"/>
          <w:cols w:space="720"/>
        </w:sectPr>
      </w:pP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lastRenderedPageBreak/>
        <w:t>линии настоящей программы (блоки программы) соотносятся с основнымисодержательнымилиниямиосновногокурсарусскогоязыка,нонедублируютихиимеютпреимущественнопрактико-ориентированныйхарактер.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240" w:lineRule="auto"/>
        <w:ind w:left="18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Всоответствиисэтимвпрограммевыделяютсяследующиеблоки.</w:t>
      </w:r>
    </w:p>
    <w:p w:rsidR="00137D2A" w:rsidRPr="00137D2A" w:rsidRDefault="00137D2A" w:rsidP="00137D2A">
      <w:pPr>
        <w:widowControl w:val="0"/>
        <w:autoSpaceDE w:val="0"/>
        <w:autoSpaceDN w:val="0"/>
        <w:spacing w:before="162"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Впервомблоке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«Языкикультура»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представленосодержание,изучение которого позволит раскрыть взаимосвязь языка и истории, языка иматериальнойидуховнойкультурырусскогонарода,национально-культурнуюспецификурусскогоязыка,обеспечитовладениенормамирусского речевого этикета в различных сферах общения, выявление общего испецифического в языках и культурах русского и других народов России имира,овладение культуроймежнациональногообщения.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>Второйблок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>«Культураречи»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ориентированнаформированиеуучащихсяответственногоиосознанногоотношениякиспользованиюрусскогоязыкавовсехсферахжизни,повышениеречевойкультурыподрастающегопоколения,практическоеовладениекультуройречи(навыкамисознательногоиспользованиянормсовременногорусскоголитературногоязыкадлясозданияправильнойречииконструированияречевых высказываний в устной и письменной форме с учётом требованийуместности, точности, логичности, чистоты, богатства и выразительности); атакже на пониманиевариантов норм, развитие потребности обращаться кнормативнымсловарямсовременногорусскоголитературногоязыкаисовершенствованиеумений пользоваться ими.</w:t>
      </w:r>
    </w:p>
    <w:p w:rsidR="00137D2A" w:rsidRPr="00137D2A" w:rsidRDefault="00137D2A" w:rsidP="00137D2A">
      <w:pPr>
        <w:widowControl w:val="0"/>
        <w:autoSpaceDE w:val="0"/>
        <w:autoSpaceDN w:val="0"/>
        <w:spacing w:before="1"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t xml:space="preserve">В третьем блоке </w:t>
      </w:r>
      <w:r w:rsidRPr="00137D2A">
        <w:rPr>
          <w:rFonts w:ascii="Times New Roman" w:eastAsia="Times New Roman" w:hAnsi="Times New Roman" w:cs="Times New Roman"/>
          <w:b/>
          <w:sz w:val="28"/>
          <w:szCs w:val="28"/>
        </w:rPr>
        <w:t xml:space="preserve">«Речь. Речевая деятельность. Текст» </w:t>
      </w:r>
      <w:r w:rsidRPr="00137D2A">
        <w:rPr>
          <w:rFonts w:ascii="Times New Roman" w:eastAsia="Times New Roman" w:hAnsi="Times New Roman" w:cs="Times New Roman"/>
          <w:sz w:val="28"/>
          <w:szCs w:val="28"/>
        </w:rPr>
        <w:t>представленосодержание,направленноенасовершенствованиевидовречевойдеятельностивихвзаимосвязиикультурыустнойиписьменнойречи,атакженаразвитиебазовыхуменийинавыковиспользованияязыкавжизненно важных для школьников ситуациях общения: умений определятьцеликоммуникации,оцениватьречевуюситуацию,учитывать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137D2A" w:rsidRPr="00137D2A">
          <w:pgSz w:w="11910" w:h="16840"/>
          <w:pgMar w:top="1040" w:right="620" w:bottom="1420" w:left="600" w:header="0" w:footer="1224" w:gutter="0"/>
          <w:cols w:space="720"/>
        </w:sectPr>
      </w:pPr>
    </w:p>
    <w:p w:rsid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D2A">
        <w:rPr>
          <w:rFonts w:ascii="Times New Roman" w:eastAsia="Times New Roman" w:hAnsi="Times New Roman" w:cs="Times New Roman"/>
          <w:sz w:val="28"/>
          <w:szCs w:val="28"/>
        </w:rPr>
        <w:lastRenderedPageBreak/>
        <w:t>коммуникативныенамеренияпартнёра,выбиратьадекватныестратегиикоммуникации,понимать,анализироватьисоздаватьтекстыразныхфункционально-смысловыхтипов,жанров,стилистическойпринадлежности.</w:t>
      </w:r>
    </w:p>
    <w:p w:rsidR="00137D2A" w:rsidRPr="00137D2A" w:rsidRDefault="00137D2A" w:rsidP="00137D2A">
      <w:pPr>
        <w:widowControl w:val="0"/>
        <w:autoSpaceDE w:val="0"/>
        <w:autoSpaceDN w:val="0"/>
        <w:spacing w:after="0" w:line="240" w:lineRule="auto"/>
        <w:ind w:left="1282" w:right="343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1" w:name="_TOC_250024"/>
      <w:r w:rsidRPr="00137D2A">
        <w:rPr>
          <w:rFonts w:ascii="Times New Roman" w:eastAsia="Times New Roman" w:hAnsi="Times New Roman" w:cs="Times New Roman"/>
          <w:b/>
          <w:bCs/>
          <w:sz w:val="32"/>
          <w:szCs w:val="32"/>
        </w:rPr>
        <w:t>Содержаниеучебного</w:t>
      </w:r>
      <w:bookmarkEnd w:id="1"/>
      <w:r w:rsidRPr="00137D2A">
        <w:rPr>
          <w:rFonts w:ascii="Times New Roman" w:eastAsia="Times New Roman" w:hAnsi="Times New Roman" w:cs="Times New Roman"/>
          <w:b/>
          <w:bCs/>
          <w:sz w:val="32"/>
          <w:szCs w:val="32"/>
        </w:rPr>
        <w:t>предмета</w:t>
      </w:r>
    </w:p>
    <w:p w:rsidR="00137D2A" w:rsidRDefault="00137D2A" w:rsidP="00137D2A">
      <w:pPr>
        <w:widowControl w:val="0"/>
        <w:autoSpaceDE w:val="0"/>
        <w:autoSpaceDN w:val="0"/>
        <w:spacing w:before="184" w:after="0" w:line="240" w:lineRule="auto"/>
        <w:ind w:left="3721" w:right="2850"/>
        <w:jc w:val="center"/>
        <w:rPr>
          <w:rFonts w:ascii="Times New Roman" w:eastAsia="Times New Roman" w:hAnsi="Times New Roman" w:cs="Times New Roman"/>
          <w:b/>
          <w:sz w:val="32"/>
        </w:rPr>
      </w:pPr>
      <w:r w:rsidRPr="00137D2A">
        <w:rPr>
          <w:rFonts w:ascii="Times New Roman" w:eastAsia="Times New Roman" w:hAnsi="Times New Roman" w:cs="Times New Roman"/>
          <w:b/>
          <w:sz w:val="32"/>
        </w:rPr>
        <w:t>«Русскийроднойязык»</w:t>
      </w:r>
    </w:p>
    <w:p w:rsidR="00761244" w:rsidRPr="00137D2A" w:rsidRDefault="00761244" w:rsidP="00137D2A">
      <w:pPr>
        <w:widowControl w:val="0"/>
        <w:autoSpaceDE w:val="0"/>
        <w:autoSpaceDN w:val="0"/>
        <w:spacing w:before="184" w:after="0" w:line="240" w:lineRule="auto"/>
        <w:ind w:left="3721" w:right="285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761244" w:rsidRPr="00761244" w:rsidRDefault="00761244" w:rsidP="00761244">
      <w:pPr>
        <w:widowControl w:val="0"/>
        <w:numPr>
          <w:ilvl w:val="0"/>
          <w:numId w:val="2"/>
        </w:numPr>
        <w:tabs>
          <w:tab w:val="left" w:pos="1345"/>
        </w:tabs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Четвёртыйгодобучения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(8 класс</w:t>
      </w: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34 часа</w:t>
      </w:r>
    </w:p>
    <w:p w:rsidR="00761244" w:rsidRPr="00761244" w:rsidRDefault="00761244" w:rsidP="00761244">
      <w:pPr>
        <w:widowControl w:val="0"/>
        <w:autoSpaceDE w:val="0"/>
        <w:autoSpaceDN w:val="0"/>
        <w:spacing w:before="185" w:after="0" w:line="240" w:lineRule="auto"/>
        <w:ind w:left="371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Раздел1.Языкикультура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(11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ч)</w:t>
      </w:r>
    </w:p>
    <w:p w:rsidR="00761244" w:rsidRPr="00761244" w:rsidRDefault="00761244" w:rsidP="00761244">
      <w:pPr>
        <w:widowControl w:val="0"/>
        <w:tabs>
          <w:tab w:val="left" w:pos="3875"/>
          <w:tab w:val="left" w:pos="7042"/>
          <w:tab w:val="left" w:pos="8705"/>
        </w:tabs>
        <w:autoSpaceDE w:val="0"/>
        <w:autoSpaceDN w:val="0"/>
        <w:spacing w:before="156"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Исконно русская лексика: слова общеиндоевропейского фонда, словапраславянского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ab/>
        <w:t>(общеславянского)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ab/>
        <w:t>языка,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ab/>
        <w:t>древнерусские(общевосточнославянские)слова,собственнорусскиеслова.Собственнорусскиесловакакбазаиосновнойисточникразвитиялексикирусскоголитературного языка.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3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Роль старославянизмов в развитии русского литературного языка и ихприметы.Стилистическинейтральные,книжные,устаревшиестарославянизмы.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31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Иноязычнаялексикавразговорнойречи,дисплейныхтекстах,современнойпублицистике.</w:t>
      </w:r>
    </w:p>
    <w:p w:rsidR="00761244" w:rsidRPr="00761244" w:rsidRDefault="00761244" w:rsidP="00761244">
      <w:pPr>
        <w:widowControl w:val="0"/>
        <w:autoSpaceDE w:val="0"/>
        <w:autoSpaceDN w:val="0"/>
        <w:spacing w:before="2"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Речевой этикет. Благопожелание как ключевая идея речевого этикета.Речевой этикет и вежливость. «Ты» и «вы» в русском речевом этикете и взападноевропейском, американском речевых этикетах. Называние другого исебя,обращениекзнакомомуинезнакомому.Спецификаприветствий,традиционнаятематикабеседурусскихиудругихнародов.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761244" w:rsidRPr="00761244">
          <w:pgSz w:w="11910" w:h="16840"/>
          <w:pgMar w:top="1040" w:right="620" w:bottom="1420" w:left="600" w:header="0" w:footer="1224" w:gutter="0"/>
          <w:cols w:space="720"/>
        </w:sectPr>
      </w:pPr>
    </w:p>
    <w:p w:rsidR="00761244" w:rsidRPr="00761244" w:rsidRDefault="00761244" w:rsidP="00761244">
      <w:pPr>
        <w:widowControl w:val="0"/>
        <w:autoSpaceDE w:val="0"/>
        <w:autoSpaceDN w:val="0"/>
        <w:spacing w:before="72" w:after="0" w:line="240" w:lineRule="auto"/>
        <w:ind w:left="385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Раздел2.Культураречи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(11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ч)</w:t>
      </w:r>
    </w:p>
    <w:p w:rsidR="00761244" w:rsidRPr="00761244" w:rsidRDefault="00761244" w:rsidP="00761244">
      <w:pPr>
        <w:widowControl w:val="0"/>
        <w:autoSpaceDE w:val="0"/>
        <w:autoSpaceDN w:val="0"/>
        <w:spacing w:before="163" w:after="0" w:line="360" w:lineRule="auto"/>
        <w:ind w:left="1102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Основныеорфоэпическиенормысовременногорусскоголитературногоязыка.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Типичныеорфоэпическиеошибкивсовременнойречи: произношение гласных [э], [о] после мягких согласных и шипящих;безударный[о]всловахиностранногопроисхождения;произношениепарныхпотвёрдости-мягкостисогласныхперед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 xml:space="preserve">всловахиностранногопроисхождения; произношение безударного [а] после 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 xml:space="preserve">ж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ш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; произношениесочетания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чн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чт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;произношениеженскихотчествна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-ична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-инична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;произношение твёрдого [н] перед мягкими [фʼ] и [вʼ]; произношение мягкого[нʼ]перед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ч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1244">
        <w:rPr>
          <w:rFonts w:ascii="Times New Roman" w:eastAsia="Times New Roman" w:hAnsi="Times New Roman" w:cs="Times New Roman"/>
          <w:i/>
          <w:sz w:val="28"/>
          <w:szCs w:val="28"/>
        </w:rPr>
        <w:t>щ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18" w:lineRule="exact"/>
        <w:ind w:left="18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Типичныеакцентологическиеошибкивсовременнойречи.</w:t>
      </w:r>
    </w:p>
    <w:p w:rsidR="00761244" w:rsidRPr="00761244" w:rsidRDefault="00761244" w:rsidP="00761244">
      <w:pPr>
        <w:widowControl w:val="0"/>
        <w:autoSpaceDE w:val="0"/>
        <w:autoSpaceDN w:val="0"/>
        <w:spacing w:before="165" w:after="0" w:line="360" w:lineRule="auto"/>
        <w:ind w:left="1102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Основныелексическиенормысовременногорусскоголитературного языка. 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Терминология и точность речи. Нормы употреблениятерминоввнаучномстилеречи.Особенностиупотреблениятерминоввпублицистике,художественнойлитературе,разговорнойречи.Типичныеречевые ошибки‚ связанные с употреблением терминов. Нарушение точностисловоупотреблениязаимствованныхслов.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2" w:firstLine="70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</w:rPr>
        <w:t>Основныеграмматическиенормысовременногорусскоголитературногоязыка.</w:t>
      </w:r>
      <w:r w:rsidRPr="00761244">
        <w:rPr>
          <w:rFonts w:ascii="Times New Roman" w:eastAsia="Times New Roman" w:hAnsi="Times New Roman" w:cs="Times New Roman"/>
          <w:sz w:val="28"/>
        </w:rPr>
        <w:t>Типичныеграмматическиеошибки.Согласованиесказуемогосподлежащим,имеющимвсвоёмсоставеколичественно-именное сочетание; согласование сказуемого с подлежащим, выраженнымсуществительнымсозначениемлица женскогопола(</w:t>
      </w:r>
      <w:r w:rsidRPr="00761244">
        <w:rPr>
          <w:rFonts w:ascii="Times New Roman" w:eastAsia="Times New Roman" w:hAnsi="Times New Roman" w:cs="Times New Roman"/>
          <w:i/>
          <w:sz w:val="28"/>
        </w:rPr>
        <w:t>врачпришёл–врачпришла</w:t>
      </w:r>
      <w:r w:rsidRPr="00761244">
        <w:rPr>
          <w:rFonts w:ascii="Times New Roman" w:eastAsia="Times New Roman" w:hAnsi="Times New Roman" w:cs="Times New Roman"/>
          <w:sz w:val="28"/>
        </w:rPr>
        <w:t xml:space="preserve">); согласование сказуемого с подлежащим, выраженным сочетаниемчислительного </w:t>
      </w:r>
      <w:r w:rsidRPr="00761244">
        <w:rPr>
          <w:rFonts w:ascii="Times New Roman" w:eastAsia="Times New Roman" w:hAnsi="Times New Roman" w:cs="Times New Roman"/>
          <w:i/>
          <w:sz w:val="28"/>
        </w:rPr>
        <w:t xml:space="preserve">несколько </w:t>
      </w:r>
      <w:r w:rsidRPr="00761244">
        <w:rPr>
          <w:rFonts w:ascii="Times New Roman" w:eastAsia="Times New Roman" w:hAnsi="Times New Roman" w:cs="Times New Roman"/>
          <w:sz w:val="28"/>
        </w:rPr>
        <w:t xml:space="preserve">и существительного; согласование определения вколичественно-именных сочетаниях с числительными </w:t>
      </w:r>
      <w:r w:rsidRPr="00761244">
        <w:rPr>
          <w:rFonts w:ascii="Times New Roman" w:eastAsia="Times New Roman" w:hAnsi="Times New Roman" w:cs="Times New Roman"/>
          <w:i/>
          <w:sz w:val="28"/>
        </w:rPr>
        <w:t xml:space="preserve">два, три, четыре </w:t>
      </w:r>
      <w:r w:rsidRPr="00761244">
        <w:rPr>
          <w:rFonts w:ascii="Times New Roman" w:eastAsia="Times New Roman" w:hAnsi="Times New Roman" w:cs="Times New Roman"/>
          <w:sz w:val="28"/>
        </w:rPr>
        <w:t>(</w:t>
      </w:r>
      <w:r w:rsidRPr="00761244">
        <w:rPr>
          <w:rFonts w:ascii="Times New Roman" w:eastAsia="Times New Roman" w:hAnsi="Times New Roman" w:cs="Times New Roman"/>
          <w:i/>
          <w:sz w:val="28"/>
        </w:rPr>
        <w:t>двановыхстола</w:t>
      </w:r>
      <w:r w:rsidRPr="00761244">
        <w:rPr>
          <w:rFonts w:ascii="Times New Roman" w:eastAsia="Times New Roman" w:hAnsi="Times New Roman" w:cs="Times New Roman"/>
          <w:sz w:val="28"/>
        </w:rPr>
        <w:t>,</w:t>
      </w:r>
      <w:r w:rsidRPr="00761244">
        <w:rPr>
          <w:rFonts w:ascii="Times New Roman" w:eastAsia="Times New Roman" w:hAnsi="Times New Roman" w:cs="Times New Roman"/>
          <w:i/>
          <w:sz w:val="28"/>
        </w:rPr>
        <w:t>две молодыхженщины</w:t>
      </w:r>
      <w:r w:rsidRPr="00761244">
        <w:rPr>
          <w:rFonts w:ascii="Times New Roman" w:eastAsia="Times New Roman" w:hAnsi="Times New Roman" w:cs="Times New Roman"/>
          <w:sz w:val="28"/>
        </w:rPr>
        <w:t>и</w:t>
      </w:r>
      <w:r w:rsidRPr="00761244">
        <w:rPr>
          <w:rFonts w:ascii="Times New Roman" w:eastAsia="Times New Roman" w:hAnsi="Times New Roman" w:cs="Times New Roman"/>
          <w:i/>
          <w:sz w:val="28"/>
        </w:rPr>
        <w:t>двемолодые женщины</w:t>
      </w:r>
      <w:r w:rsidRPr="00761244">
        <w:rPr>
          <w:rFonts w:ascii="Times New Roman" w:eastAsia="Times New Roman" w:hAnsi="Times New Roman" w:cs="Times New Roman"/>
          <w:sz w:val="28"/>
        </w:rPr>
        <w:t>).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Нормы построения словосочетаний по типу согласования (</w:t>
      </w:r>
      <w:r w:rsidRPr="00761244">
        <w:rPr>
          <w:rFonts w:ascii="Times New Roman" w:eastAsia="Times New Roman" w:hAnsi="Times New Roman" w:cs="Times New Roman"/>
          <w:i/>
          <w:sz w:val="28"/>
        </w:rPr>
        <w:t>маршрутноетакси,обеих сестёр– обоих братьев</w:t>
      </w:r>
      <w:r w:rsidRPr="00761244">
        <w:rPr>
          <w:rFonts w:ascii="Times New Roman" w:eastAsia="Times New Roman" w:hAnsi="Times New Roman" w:cs="Times New Roman"/>
          <w:sz w:val="28"/>
        </w:rPr>
        <w:t>).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>
          <w:pgSz w:w="11910" w:h="16840"/>
          <w:pgMar w:top="1040" w:right="620" w:bottom="1420" w:left="600" w:header="0" w:footer="1224" w:gutter="0"/>
          <w:cols w:space="720"/>
        </w:sectPr>
      </w:pPr>
    </w:p>
    <w:p w:rsidR="00761244" w:rsidRPr="00761244" w:rsidRDefault="00761244" w:rsidP="00761244">
      <w:pPr>
        <w:widowControl w:val="0"/>
        <w:autoSpaceDE w:val="0"/>
        <w:autoSpaceDN w:val="0"/>
        <w:spacing w:before="67" w:after="0" w:line="360" w:lineRule="auto"/>
        <w:ind w:left="1102" w:right="226" w:firstLine="70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lastRenderedPageBreak/>
        <w:t xml:space="preserve">Вариантыграмматическойнормы:согласованиесказуемогосподлежащим, выраженным сочетанием слов </w:t>
      </w:r>
      <w:r w:rsidRPr="00761244">
        <w:rPr>
          <w:rFonts w:ascii="Times New Roman" w:eastAsia="Times New Roman" w:hAnsi="Times New Roman" w:cs="Times New Roman"/>
          <w:i/>
          <w:sz w:val="28"/>
        </w:rPr>
        <w:t>много, мало, немного, немало,сколько,столько,большинство,меньшинство</w:t>
      </w:r>
      <w:r w:rsidRPr="00761244">
        <w:rPr>
          <w:rFonts w:ascii="Times New Roman" w:eastAsia="Times New Roman" w:hAnsi="Times New Roman" w:cs="Times New Roman"/>
          <w:sz w:val="28"/>
        </w:rPr>
        <w:t>.Отражениевариантовграмматическойнормывсовременныхграмматическихсловаряхисправочниках.</w:t>
      </w:r>
    </w:p>
    <w:p w:rsidR="00761244" w:rsidRPr="00761244" w:rsidRDefault="00761244" w:rsidP="00761244">
      <w:pPr>
        <w:widowControl w:val="0"/>
        <w:autoSpaceDE w:val="0"/>
        <w:autoSpaceDN w:val="0"/>
        <w:spacing w:before="2" w:after="0" w:line="360" w:lineRule="auto"/>
        <w:ind w:left="110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Речевойэтикет.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Активныепроцессывречевомэтикете.Новыевариантыприветствияипрощания,возникшиевСМИ;изменениеобращений‚ использования собственных имён; их оценка. Речевая агрессия.Этикетныеречевыетактикииприёмывкоммуникации‚помогающиепротивостоятьречевой агрессии. Синонимияречевыхформул.</w:t>
      </w:r>
    </w:p>
    <w:p w:rsidR="00761244" w:rsidRPr="00761244" w:rsidRDefault="00761244" w:rsidP="0076124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761244" w:rsidRPr="00761244" w:rsidRDefault="00761244" w:rsidP="00761244">
      <w:pPr>
        <w:widowControl w:val="0"/>
        <w:autoSpaceDE w:val="0"/>
        <w:autoSpaceDN w:val="0"/>
        <w:spacing w:after="0" w:line="240" w:lineRule="auto"/>
        <w:ind w:left="259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Раздел3.Речь.Речеваядеятельность.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 (12</w:t>
      </w: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ч)</w:t>
      </w:r>
    </w:p>
    <w:p w:rsidR="00761244" w:rsidRPr="00761244" w:rsidRDefault="00761244" w:rsidP="00761244">
      <w:pPr>
        <w:widowControl w:val="0"/>
        <w:autoSpaceDE w:val="0"/>
        <w:autoSpaceDN w:val="0"/>
        <w:spacing w:before="156" w:after="0" w:line="362" w:lineRule="auto"/>
        <w:ind w:left="1102" w:right="225" w:firstLine="70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</w:rPr>
        <w:t>Языкиречь.Видыречевойдеятельности.</w:t>
      </w:r>
      <w:r w:rsidRPr="00761244">
        <w:rPr>
          <w:rFonts w:ascii="Times New Roman" w:eastAsia="Times New Roman" w:hAnsi="Times New Roman" w:cs="Times New Roman"/>
          <w:sz w:val="28"/>
        </w:rPr>
        <w:t>Эффективныеприёмыслушания.Предтекстовый,текстовыйипослетекстовыйэтапыработы.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3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Основныеметоды,способыисредстваполучения,переработкиинформации.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Текст как единица языка и речи.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Структура аргументации: тезис,аргумент.Способыаргументации.Правилаэффективнойаргументации.Причинынеэффективнойаргументациивучебно-научномобщении.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7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Доказательство и его структура. Прямые и косвенные доказательства.Виды косвенных доказательств. Способы опровержения доводов оппонента:критикатезиса,критика аргументов,критика демонстрации.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240" w:lineRule="auto"/>
        <w:ind w:left="181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Функциональныеразновидностиязыка.</w:t>
      </w:r>
    </w:p>
    <w:p w:rsidR="00761244" w:rsidRPr="00761244" w:rsidRDefault="00761244" w:rsidP="00761244">
      <w:pPr>
        <w:widowControl w:val="0"/>
        <w:autoSpaceDE w:val="0"/>
        <w:autoSpaceDN w:val="0"/>
        <w:spacing w:before="156" w:after="0" w:line="360" w:lineRule="auto"/>
        <w:ind w:left="1102" w:right="23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Разговорнаяречь.Самохарактеристика,самопрезентация,поздравление.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left="1102" w:right="227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Научныйстильречи.Спецификаоформлениятекстакакрезультатапроектной(исследовательской)деятельности.Реферат.Словоназащитереферата.Учебно-научнаядискуссия.Стандартныеоборотыречидляучастиявучебно-научнойдискуссии.Правилакорректнойдискуссии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761244" w:rsidRPr="00761244">
          <w:pgSz w:w="11910" w:h="16840"/>
          <w:pgMar w:top="1040" w:right="620" w:bottom="1420" w:left="600" w:header="0" w:footer="1224" w:gutter="0"/>
          <w:cols w:space="720"/>
        </w:sectPr>
      </w:pPr>
    </w:p>
    <w:p w:rsidR="00761244" w:rsidRPr="00761244" w:rsidRDefault="00761244" w:rsidP="00761244">
      <w:pPr>
        <w:widowControl w:val="0"/>
        <w:autoSpaceDE w:val="0"/>
        <w:autoSpaceDN w:val="0"/>
        <w:spacing w:before="67" w:after="0" w:line="362" w:lineRule="auto"/>
        <w:ind w:left="1102" w:right="229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lastRenderedPageBreak/>
        <w:t>Язык художественной литературы. Сочинение в жанре письма другу (втомчислеэлектронного),страницыдневника ит.д.</w:t>
      </w:r>
    </w:p>
    <w:p w:rsidR="00137D2A" w:rsidRPr="00137D2A" w:rsidRDefault="00137D2A" w:rsidP="00137D2A">
      <w:pPr>
        <w:widowControl w:val="0"/>
        <w:autoSpaceDE w:val="0"/>
        <w:autoSpaceDN w:val="0"/>
        <w:spacing w:before="67" w:after="0" w:line="360" w:lineRule="auto"/>
        <w:ind w:left="1102" w:right="2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11EC" w:rsidRDefault="00761244" w:rsidP="00D111EC">
      <w:pPr>
        <w:widowControl w:val="0"/>
        <w:autoSpaceDE w:val="0"/>
        <w:autoSpaceDN w:val="0"/>
        <w:spacing w:before="73" w:after="0" w:line="242" w:lineRule="auto"/>
        <w:ind w:right="2188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2" w:name="_TOC_250011"/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Планируемые результатыосвоенияпрограммы</w:t>
      </w:r>
    </w:p>
    <w:p w:rsidR="00761244" w:rsidRPr="00D111EC" w:rsidRDefault="00761244" w:rsidP="00D111EC">
      <w:pPr>
        <w:widowControl w:val="0"/>
        <w:autoSpaceDE w:val="0"/>
        <w:autoSpaceDN w:val="0"/>
        <w:spacing w:before="73" w:after="0" w:line="242" w:lineRule="auto"/>
        <w:ind w:right="2188"/>
        <w:jc w:val="center"/>
        <w:outlineLvl w:val="0"/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</w:pP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8-г</w:t>
      </w:r>
      <w:bookmarkEnd w:id="2"/>
      <w:r w:rsidR="00D111E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о </w:t>
      </w:r>
      <w:r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класса</w:t>
      </w:r>
    </w:p>
    <w:p w:rsidR="00761244" w:rsidRPr="00761244" w:rsidRDefault="00761244" w:rsidP="0076124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Изучениепредмета«Русскийроднойязык»в8-мкласседолжнообеспечиватьдостижениепредметныхрезультатовосвоениякурсавсоответствиистребованиямиФедеральногогосударственногообразовательногостандартаосновногообщегообразования.Системапланируемыхрезультатовдаётпредставлениеотом,какимиименнознаниями,умениями,навыками,атакжеличностными,познавательными,регулятивнымиикоммуникативнымиуниверсальнымиучебнымидействиями овладеют обучающиеся в ходе освоения содержания учебногопредмета«Русскийродной язык»в8-мклассе.</w:t>
      </w:r>
    </w:p>
    <w:p w:rsidR="00761244" w:rsidRPr="00761244" w:rsidRDefault="00761244" w:rsidP="00761244">
      <w:pPr>
        <w:widowControl w:val="0"/>
        <w:autoSpaceDE w:val="0"/>
        <w:autoSpaceDN w:val="0"/>
        <w:spacing w:before="1" w:after="0" w:line="360" w:lineRule="auto"/>
        <w:ind w:right="2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Предметныерезультаты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изученияучебногопредмета«Русскийродной язык» на уровне основного общего образования ориентированы наприменениезнаний,уменийинавыковвучебныхситуацияхиреальныхжизненных условиях.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60" w:lineRule="auto"/>
        <w:ind w:right="2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t>В конце</w:t>
      </w:r>
      <w:r w:rsidRPr="00761244">
        <w:rPr>
          <w:rFonts w:ascii="Times New Roman" w:eastAsia="Times New Roman" w:hAnsi="Times New Roman" w:cs="Times New Roman"/>
          <w:b/>
          <w:sz w:val="28"/>
          <w:szCs w:val="28"/>
        </w:rPr>
        <w:t>четвёртого</w:t>
      </w:r>
      <w:r w:rsidRPr="00761244">
        <w:rPr>
          <w:rFonts w:ascii="Times New Roman" w:eastAsia="Times New Roman" w:hAnsi="Times New Roman" w:cs="Times New Roman"/>
          <w:sz w:val="28"/>
          <w:szCs w:val="28"/>
        </w:rPr>
        <w:t>годаизучениякурса русскогородногоязыкавосновнойобщеобразовательнойшколепредметныерезультатыдолжныотражатьсформированностьследующихумений.</w:t>
      </w:r>
    </w:p>
    <w:p w:rsidR="00761244" w:rsidRPr="00761244" w:rsidRDefault="00761244" w:rsidP="00761244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«Языкикультура»</w:t>
      </w:r>
      <w:r w:rsidRPr="00761244">
        <w:rPr>
          <w:rFonts w:ascii="Times New Roman" w:eastAsia="Times New Roman" w:hAnsi="Times New Roman" w:cs="Times New Roman"/>
          <w:b/>
          <w:sz w:val="28"/>
        </w:rPr>
        <w:t>:</w:t>
      </w:r>
    </w:p>
    <w:p w:rsidR="00761244" w:rsidRPr="00761244" w:rsidRDefault="00761244" w:rsidP="008812B3">
      <w:pPr>
        <w:widowControl w:val="0"/>
        <w:numPr>
          <w:ilvl w:val="0"/>
          <w:numId w:val="6"/>
        </w:numPr>
        <w:tabs>
          <w:tab w:val="left" w:pos="1880"/>
        </w:tabs>
        <w:autoSpaceDE w:val="0"/>
        <w:autoSpaceDN w:val="0"/>
        <w:spacing w:before="155" w:after="0" w:line="352" w:lineRule="auto"/>
        <w:ind w:right="22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приводитьпримеры,которыедоказывают,чтоизучениерусскогоязыкапозволяет лучше узнатьисториюи культурустраны;</w:t>
      </w:r>
    </w:p>
    <w:p w:rsidR="00761244" w:rsidRPr="00761244" w:rsidRDefault="00761244" w:rsidP="008812B3">
      <w:pPr>
        <w:widowControl w:val="0"/>
        <w:numPr>
          <w:ilvl w:val="0"/>
          <w:numId w:val="6"/>
        </w:numPr>
        <w:tabs>
          <w:tab w:val="left" w:pos="1880"/>
        </w:tabs>
        <w:autoSpaceDE w:val="0"/>
        <w:autoSpaceDN w:val="0"/>
        <w:spacing w:before="8" w:after="0" w:line="357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риводитьпримерынациональногосвоеобразия,богатства,выразительностирусскогородногоязыка;анализироватьнациональноесвоеобразиеобщеязыковыхихудожественныхметафор;</w:t>
      </w:r>
    </w:p>
    <w:p w:rsidR="00761244" w:rsidRPr="00761244" w:rsidRDefault="00761244" w:rsidP="008812B3">
      <w:pPr>
        <w:widowControl w:val="0"/>
        <w:numPr>
          <w:ilvl w:val="0"/>
          <w:numId w:val="6"/>
        </w:numPr>
        <w:tabs>
          <w:tab w:val="left" w:pos="1880"/>
        </w:tabs>
        <w:autoSpaceDE w:val="0"/>
        <w:autoSpaceDN w:val="0"/>
        <w:spacing w:after="0" w:line="352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выявлятьединицыязыкаснационально-культурнымкомпонентомзначениявтекстах;</w:t>
      </w: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10"/>
        </w:tabs>
        <w:autoSpaceDE w:val="0"/>
        <w:autoSpaceDN w:val="0"/>
        <w:spacing w:before="8" w:after="0" w:line="352" w:lineRule="auto"/>
        <w:ind w:right="229" w:firstLine="491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 xml:space="preserve">характеризовать лексику русского языка с точки зрения </w:t>
      </w:r>
      <w:r w:rsidR="00D111EC">
        <w:rPr>
          <w:rFonts w:ascii="Times New Roman" w:eastAsia="Times New Roman" w:hAnsi="Times New Roman" w:cs="Times New Roman"/>
          <w:sz w:val="28"/>
        </w:rPr>
        <w:t xml:space="preserve">происхождения </w:t>
      </w:r>
      <w:r w:rsidRPr="00761244">
        <w:rPr>
          <w:rFonts w:ascii="Times New Roman" w:eastAsia="Times New Roman" w:hAnsi="Times New Roman" w:cs="Times New Roman"/>
          <w:sz w:val="28"/>
        </w:rPr>
        <w:t>(сиспользованием словарей);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2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 w:rsidSect="00D111EC">
          <w:pgSz w:w="11910" w:h="16840"/>
          <w:pgMar w:top="851" w:right="620" w:bottom="426" w:left="600" w:header="0" w:footer="1144" w:gutter="0"/>
          <w:cols w:space="720"/>
        </w:sectPr>
      </w:pP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80"/>
        </w:tabs>
        <w:autoSpaceDE w:val="0"/>
        <w:autoSpaceDN w:val="0"/>
        <w:spacing w:before="86" w:after="0" w:line="352" w:lineRule="auto"/>
        <w:ind w:right="225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lastRenderedPageBreak/>
        <w:t>пониматьикомментироватьосновныеактивныепроцессывсовременномрусском языке;</w:t>
      </w: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80"/>
        </w:tabs>
        <w:autoSpaceDE w:val="0"/>
        <w:autoSpaceDN w:val="0"/>
        <w:spacing w:before="9" w:after="0" w:line="357" w:lineRule="auto"/>
        <w:ind w:right="224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характеризоватьзаимствованныесловапоязыку-источнику(изславянских и неславянских языков), времени вхождения (самые древние иболеепоздние)(врамкахизученного, сиспользованиемсловарей);сферефункционирования;</w:t>
      </w: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80"/>
        </w:tabs>
        <w:autoSpaceDE w:val="0"/>
        <w:autoSpaceDN w:val="0"/>
        <w:spacing w:before="4" w:after="0" w:line="350" w:lineRule="auto"/>
        <w:ind w:right="230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комментироватьрольстарославянскогоязыкавразвитиирусскоголитературного языка;</w:t>
      </w:r>
    </w:p>
    <w:p w:rsidR="00761244" w:rsidRPr="00761244" w:rsidRDefault="00761244" w:rsidP="008812B3">
      <w:pPr>
        <w:widowControl w:val="0"/>
        <w:numPr>
          <w:ilvl w:val="1"/>
          <w:numId w:val="7"/>
        </w:numPr>
        <w:tabs>
          <w:tab w:val="left" w:pos="1880"/>
        </w:tabs>
        <w:autoSpaceDE w:val="0"/>
        <w:autoSpaceDN w:val="0"/>
        <w:spacing w:before="13" w:after="0" w:line="357" w:lineRule="auto"/>
        <w:ind w:right="230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определятьзначениялексическихзаимствованийпоследнихдесятилетий;характеризоватьнеологизмыпосфереупотребленияистилистическойокраске;целесообразноупотреблятьиноязычныеслова;</w:t>
      </w:r>
    </w:p>
    <w:p w:rsidR="00761244" w:rsidRPr="00761244" w:rsidRDefault="00761244" w:rsidP="008812B3">
      <w:pPr>
        <w:widowControl w:val="0"/>
        <w:numPr>
          <w:ilvl w:val="0"/>
          <w:numId w:val="5"/>
        </w:numPr>
        <w:tabs>
          <w:tab w:val="left" w:pos="2019"/>
        </w:tabs>
        <w:autoSpaceDE w:val="0"/>
        <w:autoSpaceDN w:val="0"/>
        <w:spacing w:before="1" w:after="0" w:line="350" w:lineRule="auto"/>
        <w:ind w:right="231" w:firstLine="42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комментироватьисторическиеособенностирусскогоречевогоэтикета(обращение);</w:t>
      </w:r>
    </w:p>
    <w:p w:rsidR="00761244" w:rsidRPr="00761244" w:rsidRDefault="00761244" w:rsidP="008812B3">
      <w:pPr>
        <w:widowControl w:val="0"/>
        <w:numPr>
          <w:ilvl w:val="0"/>
          <w:numId w:val="5"/>
        </w:numPr>
        <w:tabs>
          <w:tab w:val="left" w:pos="1810"/>
        </w:tabs>
        <w:autoSpaceDE w:val="0"/>
        <w:autoSpaceDN w:val="0"/>
        <w:spacing w:before="13" w:after="0" w:line="352" w:lineRule="auto"/>
        <w:ind w:right="230" w:firstLine="42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характеризоватьосновныеособенностисовременногорусскогоречевого этикета;</w:t>
      </w:r>
    </w:p>
    <w:p w:rsidR="00761244" w:rsidRPr="00761244" w:rsidRDefault="00761244" w:rsidP="008812B3">
      <w:pPr>
        <w:widowControl w:val="0"/>
        <w:numPr>
          <w:ilvl w:val="0"/>
          <w:numId w:val="5"/>
        </w:numPr>
        <w:tabs>
          <w:tab w:val="left" w:pos="1810"/>
        </w:tabs>
        <w:autoSpaceDE w:val="0"/>
        <w:autoSpaceDN w:val="0"/>
        <w:spacing w:before="9" w:after="0" w:line="352" w:lineRule="auto"/>
        <w:ind w:right="231" w:firstLine="427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объяснятьпроисхождениеназванийрусскихгородов(врамкахизученного);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7" w:lineRule="auto"/>
        <w:ind w:right="225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регулярноиспользоватьсловари,втомчислемультимедийные,учитываясведения о назначенииконкретноговидасловаря, особенностяхстроенияегословарнойстатьи:толковыесловари,словарииностранныхслов, фразеологические словари, словари пословиц и поговорок, крылатыхслов и выражений; учебные этимологические словари; словари синонимов,антонимов.</w:t>
      </w:r>
    </w:p>
    <w:p w:rsidR="00761244" w:rsidRPr="00761244" w:rsidRDefault="00761244" w:rsidP="00761244">
      <w:pPr>
        <w:widowControl w:val="0"/>
        <w:autoSpaceDE w:val="0"/>
        <w:autoSpaceDN w:val="0"/>
        <w:spacing w:before="15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«Культураречи»</w:t>
      </w:r>
      <w:r w:rsidRPr="00761244">
        <w:rPr>
          <w:rFonts w:ascii="Times New Roman" w:eastAsia="Times New Roman" w:hAnsi="Times New Roman" w:cs="Times New Roman"/>
          <w:b/>
          <w:sz w:val="28"/>
        </w:rPr>
        <w:t>: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55" w:after="0" w:line="352" w:lineRule="auto"/>
        <w:ind w:right="22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соблюдать нормы ударения в отдельных грамматических формах именсуществительных,имёнприлагательных,глаголов(врамкахизученного);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5" w:lineRule="auto"/>
        <w:ind w:right="224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различатьвариантыорфоэпическойиакцентологическойнормы;употреблятьсловасучётомпроизносительныхвариантовсовременнойорфоэпическойнормы;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5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 w:rsidSect="00D111EC">
          <w:pgSz w:w="11910" w:h="16840"/>
          <w:pgMar w:top="1020" w:right="620" w:bottom="993" w:left="600" w:header="0" w:footer="1144" w:gutter="0"/>
          <w:cols w:space="720"/>
        </w:sectPr>
      </w:pP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before="86" w:after="0" w:line="352" w:lineRule="auto"/>
        <w:ind w:right="227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lastRenderedPageBreak/>
        <w:t>употреблятьсловасучётомстилистическихвариантоворфоэпическойнормы;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  <w:tab w:val="left" w:pos="3353"/>
          <w:tab w:val="left" w:pos="3833"/>
          <w:tab w:val="left" w:pos="6123"/>
          <w:tab w:val="left" w:pos="7579"/>
          <w:tab w:val="left" w:pos="9051"/>
          <w:tab w:val="left" w:pos="9514"/>
        </w:tabs>
        <w:autoSpaceDE w:val="0"/>
        <w:autoSpaceDN w:val="0"/>
        <w:spacing w:before="9" w:after="0" w:line="352" w:lineRule="auto"/>
        <w:ind w:right="225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понимать</w:t>
      </w:r>
      <w:r w:rsidRPr="00761244">
        <w:rPr>
          <w:rFonts w:ascii="Times New Roman" w:eastAsia="Times New Roman" w:hAnsi="Times New Roman" w:cs="Times New Roman"/>
          <w:sz w:val="28"/>
        </w:rPr>
        <w:tab/>
        <w:t>и</w:t>
      </w:r>
      <w:r w:rsidRPr="00761244">
        <w:rPr>
          <w:rFonts w:ascii="Times New Roman" w:eastAsia="Times New Roman" w:hAnsi="Times New Roman" w:cs="Times New Roman"/>
          <w:sz w:val="28"/>
        </w:rPr>
        <w:tab/>
        <w:t>характеризовать</w:t>
      </w:r>
      <w:r w:rsidRPr="00761244">
        <w:rPr>
          <w:rFonts w:ascii="Times New Roman" w:eastAsia="Times New Roman" w:hAnsi="Times New Roman" w:cs="Times New Roman"/>
          <w:sz w:val="28"/>
        </w:rPr>
        <w:tab/>
        <w:t>активные</w:t>
      </w:r>
      <w:r w:rsidRPr="00761244">
        <w:rPr>
          <w:rFonts w:ascii="Times New Roman" w:eastAsia="Times New Roman" w:hAnsi="Times New Roman" w:cs="Times New Roman"/>
          <w:sz w:val="28"/>
        </w:rPr>
        <w:tab/>
        <w:t>процессы</w:t>
      </w:r>
      <w:r w:rsidRPr="00761244">
        <w:rPr>
          <w:rFonts w:ascii="Times New Roman" w:eastAsia="Times New Roman" w:hAnsi="Times New Roman" w:cs="Times New Roman"/>
          <w:sz w:val="28"/>
        </w:rPr>
        <w:tab/>
        <w:t>в</w:t>
      </w:r>
      <w:r w:rsidRPr="00761244">
        <w:rPr>
          <w:rFonts w:ascii="Times New Roman" w:eastAsia="Times New Roman" w:hAnsi="Times New Roman" w:cs="Times New Roman"/>
          <w:sz w:val="28"/>
        </w:rPr>
        <w:tab/>
        <w:t>областипроизношенияи ударениясовременногорусскогоязыка;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  <w:tab w:val="left" w:pos="3579"/>
          <w:tab w:val="left" w:pos="5150"/>
          <w:tab w:val="left" w:pos="6340"/>
          <w:tab w:val="left" w:pos="8355"/>
        </w:tabs>
        <w:autoSpaceDE w:val="0"/>
        <w:autoSpaceDN w:val="0"/>
        <w:spacing w:before="9" w:after="0" w:line="352" w:lineRule="auto"/>
        <w:ind w:right="233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правильно</w:t>
      </w:r>
      <w:r w:rsidRPr="00761244">
        <w:rPr>
          <w:rFonts w:ascii="Times New Roman" w:eastAsia="Times New Roman" w:hAnsi="Times New Roman" w:cs="Times New Roman"/>
          <w:sz w:val="28"/>
        </w:rPr>
        <w:tab/>
        <w:t>выбирать</w:t>
      </w:r>
      <w:r w:rsidRPr="00761244">
        <w:rPr>
          <w:rFonts w:ascii="Times New Roman" w:eastAsia="Times New Roman" w:hAnsi="Times New Roman" w:cs="Times New Roman"/>
          <w:sz w:val="28"/>
        </w:rPr>
        <w:tab/>
        <w:t>слово,</w:t>
      </w:r>
      <w:r w:rsidRPr="00761244">
        <w:rPr>
          <w:rFonts w:ascii="Times New Roman" w:eastAsia="Times New Roman" w:hAnsi="Times New Roman" w:cs="Times New Roman"/>
          <w:sz w:val="28"/>
        </w:rPr>
        <w:tab/>
        <w:t>максимально</w:t>
      </w:r>
      <w:r w:rsidRPr="00761244">
        <w:rPr>
          <w:rFonts w:ascii="Times New Roman" w:eastAsia="Times New Roman" w:hAnsi="Times New Roman" w:cs="Times New Roman"/>
          <w:sz w:val="28"/>
        </w:rPr>
        <w:tab/>
      </w:r>
      <w:r w:rsidRPr="00761244">
        <w:rPr>
          <w:rFonts w:ascii="Times New Roman" w:eastAsia="Times New Roman" w:hAnsi="Times New Roman" w:cs="Times New Roman"/>
          <w:spacing w:val="-1"/>
          <w:sz w:val="28"/>
        </w:rPr>
        <w:t>соответствующее</w:t>
      </w:r>
      <w:r w:rsidRPr="00761244">
        <w:rPr>
          <w:rFonts w:ascii="Times New Roman" w:eastAsia="Times New Roman" w:hAnsi="Times New Roman" w:cs="Times New Roman"/>
          <w:sz w:val="28"/>
        </w:rPr>
        <w:t>обозначаемомуимпредметуилиявлениюреальнойдействительности;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2" w:lineRule="auto"/>
        <w:ind w:right="226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соблюдатьнормыупотреблениясинонимов‚антонимов‚омонимов‚паронимов;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before="9" w:after="0" w:line="352" w:lineRule="auto"/>
        <w:ind w:right="231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употреблятьсловавсоответствиисихлексическимзначениемитребованиемлексической сочетаемости;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0" w:lineRule="auto"/>
        <w:ind w:right="224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корректноупотреблятьтерминывучебно-научномстилеречи(врамкахизученного);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6" w:after="0" w:line="240" w:lineRule="auto"/>
        <w:ind w:left="1879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опознаватьчастотныепримерытавтологиииплеоназма;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before="159" w:after="0" w:line="352" w:lineRule="auto"/>
        <w:ind w:right="228" w:firstLine="566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употреблятьименасуществительные,именаприлагательные,глаголысучетомстилистическихнорм современного русского языка;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8" w:after="0" w:line="240" w:lineRule="auto"/>
        <w:ind w:left="1879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анализироватьиразличатьтипичныеречевыеошибки;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61" w:after="0" w:line="240" w:lineRule="auto"/>
        <w:ind w:left="1879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редактироватьтекстсцельюисправленияречевыхошибок;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59" w:after="0" w:line="240" w:lineRule="auto"/>
        <w:ind w:left="1879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выявлятьиисправлятьречевыеошибкивустнойиписьменной речи;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61" w:after="0" w:line="357" w:lineRule="auto"/>
        <w:ind w:right="23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распознавать типичные ошибки в построении сложных предложений;редактироватьпредложениясцельюисправлениясинтаксическихиграмматическихошибок;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0" w:lineRule="auto"/>
        <w:ind w:right="23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анализироватьиоцениватьсточкизрениянормсовременногорусского литературногоязыкачужуюисобственнуюречь;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4" w:after="0" w:line="352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корректироватьречьсучётомеёсоответствияосновнымнормамсовременного литературногоязыка;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9" w:after="0" w:line="350" w:lineRule="auto"/>
        <w:ind w:right="228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редактировать предложения, избегая нагромождения одних и тех жепадежных форм,вчастностиродительногоитворительногопадежей;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8" w:after="0" w:line="352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соблюдатьрусскуюэтикетнуювербальнуюиневербальнуюманеруобщен</w:t>
      </w:r>
      <w:r w:rsidRPr="00761244">
        <w:rPr>
          <w:rFonts w:ascii="Times New Roman" w:eastAsia="Times New Roman" w:hAnsi="Times New Roman" w:cs="Times New Roman"/>
          <w:sz w:val="28"/>
        </w:rPr>
        <w:lastRenderedPageBreak/>
        <w:t>ия;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2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>
          <w:pgSz w:w="11910" w:h="16840"/>
          <w:pgMar w:top="1020" w:right="620" w:bottom="1420" w:left="600" w:header="0" w:footer="1144" w:gutter="0"/>
          <w:cols w:space="720"/>
        </w:sectPr>
      </w:pP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86" w:after="0" w:line="357" w:lineRule="auto"/>
        <w:ind w:right="225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lastRenderedPageBreak/>
        <w:t>использовать при общении в электронной среде этикетные формы иустойчивыеформулы‚принципыэтикетногообщения,лежащиевосновенациональногорусскогоречевогоэтикета;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" w:after="0" w:line="350" w:lineRule="auto"/>
        <w:ind w:right="230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соблюдатьнормырусскогоэтикетногоречевогоповедениявситуациях деловогообщения;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  <w:tab w:val="left" w:pos="8153"/>
        </w:tabs>
        <w:autoSpaceDE w:val="0"/>
        <w:autoSpaceDN w:val="0"/>
        <w:spacing w:before="13" w:after="0" w:line="357" w:lineRule="auto"/>
        <w:ind w:right="22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использоватьтолковые,втомчислемультимедийные,словаридляопределения   лексического   значения   слова   и</w:t>
      </w:r>
      <w:r w:rsidRPr="00761244">
        <w:rPr>
          <w:rFonts w:ascii="Times New Roman" w:eastAsia="Times New Roman" w:hAnsi="Times New Roman" w:cs="Times New Roman"/>
          <w:sz w:val="28"/>
        </w:rPr>
        <w:tab/>
        <w:t>особенностейегоупотребления;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7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использоватьорфоэпические,втомчислемультимедийные,орфографическиесловаридляопределениянормативныхвариантовпроизношенияи правописания;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5" w:lineRule="auto"/>
        <w:ind w:right="223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 словари синонимов, антонимов‚ омонимов‚ паронимовдляуточнениязначенияслов,подборакнимсинонимов,антонимов‚омонимов‚паронимов,атакжевпроцессередактированиятекста;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8" w:after="0" w:line="357" w:lineRule="auto"/>
        <w:ind w:right="224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 грамматические словари и справочники для уточнениянормы формообразования, словоизменения и построения словосочетания ипредложения; для опознавания вариантов грамматической нормы; в процессередактированиятекста;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" w:after="0" w:line="357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 орфографические словари и справочники по пунктуациидляопределениянормативногонаписаниясловипостановкизнаковпрепинаниявписьменной речи.</w:t>
      </w:r>
    </w:p>
    <w:p w:rsidR="00761244" w:rsidRPr="00761244" w:rsidRDefault="00761244" w:rsidP="00761244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761244">
        <w:rPr>
          <w:rFonts w:ascii="Times New Roman" w:eastAsia="Times New Roman" w:hAnsi="Times New Roman" w:cs="Times New Roman"/>
          <w:b/>
          <w:sz w:val="28"/>
          <w:u w:val="thick"/>
        </w:rPr>
        <w:t>«Речь.Речеваядеятельность.Текст»</w:t>
      </w:r>
      <w:r w:rsidRPr="00761244">
        <w:rPr>
          <w:rFonts w:ascii="Times New Roman" w:eastAsia="Times New Roman" w:hAnsi="Times New Roman" w:cs="Times New Roman"/>
          <w:b/>
          <w:sz w:val="28"/>
        </w:rPr>
        <w:t>: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55" w:after="0" w:line="357" w:lineRule="auto"/>
        <w:ind w:right="220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использоватьразличныевидыслушания(детальное,выборочное‚ознакомительное, критическое интерактивное) монологической речи, учебно-научных,художественных,публицистическихтекстовразличныхфункционально-смысловых типовречи;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4" w:after="0" w:line="350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пользоватьсяразличнымивидамичтения(просмотровым,ознакомительным,изучающим,поисковым)учебно-научных,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0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>
          <w:pgSz w:w="11910" w:h="16840"/>
          <w:pgMar w:top="1020" w:right="620" w:bottom="1420" w:left="600" w:header="0" w:footer="1144" w:gutter="0"/>
          <w:cols w:space="720"/>
        </w:sectPr>
      </w:pPr>
    </w:p>
    <w:p w:rsidR="00761244" w:rsidRPr="00761244" w:rsidRDefault="00761244" w:rsidP="00761244">
      <w:pPr>
        <w:widowControl w:val="0"/>
        <w:autoSpaceDE w:val="0"/>
        <w:autoSpaceDN w:val="0"/>
        <w:spacing w:before="67" w:after="0" w:line="362" w:lineRule="auto"/>
        <w:ind w:right="2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1244">
        <w:rPr>
          <w:rFonts w:ascii="Times New Roman" w:eastAsia="Times New Roman" w:hAnsi="Times New Roman" w:cs="Times New Roman"/>
          <w:sz w:val="28"/>
          <w:szCs w:val="28"/>
        </w:rPr>
        <w:lastRenderedPageBreak/>
        <w:t>художественных,публицистическихтекстовразличныхфункционально-смысловых типовречи;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7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владеть умениями информационной переработки прослушанного илипрочитанноготекста;основнымиспособамиисредствамиполучения,переработкиипреобразованияинформации;использоватьграфики,диаграммы,план, схемыдля представленияинформации;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after="0" w:line="357" w:lineRule="auto"/>
        <w:ind w:right="222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уместноиспользоватькоммуникативныестратегииитактикиприконтактномобщении:убеждение,комплимент,уговаривание,похвала,самопрезентация,просьба, принесениеизвиненийи др.;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2"/>
        </w:tabs>
        <w:autoSpaceDE w:val="0"/>
        <w:autoSpaceDN w:val="0"/>
        <w:spacing w:after="0" w:line="357" w:lineRule="auto"/>
        <w:ind w:right="231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уместноиспользоватькоммуникативныестратегииитактикипридистантномобщении:сохранениеинициативывдиалоге,уклонениеотинициативы,завершение диалога и др.;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2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анализировать структурные элементы и языковые особенности письмакакжанра публицистическогостиля речи;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" w:after="0" w:line="357" w:lineRule="auto"/>
        <w:ind w:right="228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создаватьтекстыкакрезультатпроектной(исследовательской)деятельности; оформлять реферат в письменной форме и представлять его вустнойформе;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57" w:lineRule="auto"/>
        <w:ind w:right="226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строитьустныеучебно-научныесообщения(ответынауроке)различныхвидов,рецензиюнапроектнуюработу одноклассника,доклад;приниматьучастиев учебно-научнойдискуссии;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after="0" w:line="341" w:lineRule="exact"/>
        <w:ind w:left="1879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анализироватьисоздаватьтекстыпублицистическихжанров(письмо);</w:t>
      </w:r>
    </w:p>
    <w:p w:rsidR="00761244" w:rsidRPr="00761244" w:rsidRDefault="00761244" w:rsidP="008812B3">
      <w:pPr>
        <w:widowControl w:val="0"/>
        <w:numPr>
          <w:ilvl w:val="1"/>
          <w:numId w:val="5"/>
        </w:numPr>
        <w:tabs>
          <w:tab w:val="left" w:pos="1880"/>
        </w:tabs>
        <w:autoSpaceDE w:val="0"/>
        <w:autoSpaceDN w:val="0"/>
        <w:spacing w:before="160" w:after="0" w:line="352" w:lineRule="auto"/>
        <w:ind w:right="225" w:firstLine="566"/>
        <w:jc w:val="both"/>
        <w:rPr>
          <w:rFonts w:ascii="Times New Roman" w:eastAsia="Times New Roman" w:hAnsi="Times New Roman" w:cs="Times New Roman"/>
          <w:sz w:val="28"/>
        </w:rPr>
      </w:pPr>
      <w:r w:rsidRPr="00761244">
        <w:rPr>
          <w:rFonts w:ascii="Times New Roman" w:eastAsia="Times New Roman" w:hAnsi="Times New Roman" w:cs="Times New Roman"/>
          <w:sz w:val="28"/>
        </w:rPr>
        <w:t>владетьправиламиинформационнойбезопасностиприобщениивсоциальных сетях.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352" w:lineRule="auto"/>
        <w:jc w:val="both"/>
        <w:rPr>
          <w:rFonts w:ascii="Times New Roman" w:eastAsia="Times New Roman" w:hAnsi="Times New Roman" w:cs="Times New Roman"/>
          <w:sz w:val="28"/>
        </w:rPr>
        <w:sectPr w:rsidR="00761244" w:rsidRPr="00761244">
          <w:pgSz w:w="11910" w:h="16840"/>
          <w:pgMar w:top="1040" w:right="620" w:bottom="1420" w:left="600" w:header="0" w:footer="1144" w:gutter="0"/>
          <w:cols w:space="720"/>
        </w:sectPr>
      </w:pPr>
    </w:p>
    <w:p w:rsidR="00761244" w:rsidRPr="00761244" w:rsidRDefault="008460FD" w:rsidP="008460FD">
      <w:pPr>
        <w:widowControl w:val="0"/>
        <w:autoSpaceDE w:val="0"/>
        <w:autoSpaceDN w:val="0"/>
        <w:spacing w:before="73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3" w:name="_TOC_250010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Календарно-т</w:t>
      </w:r>
      <w:r w:rsidR="00761244"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ематическое</w:t>
      </w:r>
      <w:bookmarkEnd w:id="3"/>
      <w:r w:rsidR="00761244" w:rsidRPr="00761244">
        <w:rPr>
          <w:rFonts w:ascii="Times New Roman" w:eastAsia="Times New Roman" w:hAnsi="Times New Roman" w:cs="Times New Roman"/>
          <w:b/>
          <w:bCs/>
          <w:sz w:val="32"/>
          <w:szCs w:val="32"/>
        </w:rPr>
        <w:t>планирование</w:t>
      </w:r>
    </w:p>
    <w:p w:rsidR="00761244" w:rsidRPr="00761244" w:rsidRDefault="00761244" w:rsidP="007612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761244" w:rsidRPr="00761244" w:rsidRDefault="00761244" w:rsidP="0076124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7"/>
          <w:szCs w:val="28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2391"/>
        <w:gridCol w:w="3903"/>
        <w:gridCol w:w="1500"/>
        <w:gridCol w:w="931"/>
      </w:tblGrid>
      <w:tr w:rsidR="00761244" w:rsidRPr="00761244" w:rsidTr="00761244">
        <w:trPr>
          <w:trHeight w:val="827"/>
        </w:trPr>
        <w:tc>
          <w:tcPr>
            <w:tcW w:w="847" w:type="dxa"/>
          </w:tcPr>
          <w:p w:rsidR="00761244" w:rsidRPr="00761244" w:rsidRDefault="00761244" w:rsidP="00761244">
            <w:pPr>
              <w:ind w:right="7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№урока</w:t>
            </w:r>
          </w:p>
        </w:tc>
        <w:tc>
          <w:tcPr>
            <w:tcW w:w="2391" w:type="dxa"/>
          </w:tcPr>
          <w:p w:rsidR="00761244" w:rsidRPr="00761244" w:rsidRDefault="00761244" w:rsidP="00761244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Основноесодержание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Материалы</w:t>
            </w:r>
          </w:p>
          <w:p w:rsidR="00761244" w:rsidRPr="00761244" w:rsidRDefault="00761244" w:rsidP="00761244">
            <w:pPr>
              <w:spacing w:line="270" w:lineRule="atLeast"/>
              <w:ind w:right="40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учебного</w:t>
            </w: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пособия</w:t>
            </w:r>
          </w:p>
        </w:tc>
        <w:tc>
          <w:tcPr>
            <w:tcW w:w="931" w:type="dxa"/>
          </w:tcPr>
          <w:p w:rsidR="00761244" w:rsidRPr="00D111EC" w:rsidRDefault="00D111EC" w:rsidP="00D111EC">
            <w:pPr>
              <w:spacing w:line="273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Дата проведения</w:t>
            </w:r>
          </w:p>
        </w:tc>
      </w:tr>
      <w:tr w:rsidR="00761244" w:rsidRPr="00761244" w:rsidTr="00761244">
        <w:trPr>
          <w:trHeight w:val="275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794" w:type="dxa"/>
            <w:gridSpan w:val="3"/>
          </w:tcPr>
          <w:p w:rsidR="00761244" w:rsidRPr="00761244" w:rsidRDefault="00761244" w:rsidP="00761244">
            <w:pPr>
              <w:spacing w:line="256" w:lineRule="exact"/>
              <w:ind w:right="293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Языки культура</w:t>
            </w:r>
          </w:p>
        </w:tc>
        <w:tc>
          <w:tcPr>
            <w:tcW w:w="931" w:type="dxa"/>
          </w:tcPr>
          <w:p w:rsidR="00761244" w:rsidRPr="00761244" w:rsidRDefault="00761244" w:rsidP="0076124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</w:tr>
      <w:tr w:rsidR="00D96FD5" w:rsidRPr="00761244" w:rsidTr="004B6108">
        <w:trPr>
          <w:trHeight w:val="3047"/>
        </w:trPr>
        <w:tc>
          <w:tcPr>
            <w:tcW w:w="847" w:type="dxa"/>
          </w:tcPr>
          <w:p w:rsidR="00D96FD5" w:rsidRPr="00D96FD5" w:rsidRDefault="00D96FD5" w:rsidP="00D96FD5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-2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ind w:right="21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Исконнорусскаялексикаиеёособенности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Исконнорусскаялексика:словаобщеиндоевропейскогофонда,словаобщеславянскогоязыка,древнерусскиеслова,собственно</w:t>
            </w:r>
          </w:p>
          <w:p w:rsidR="00D96FD5" w:rsidRPr="003F76EC" w:rsidRDefault="00D96FD5" w:rsidP="00761244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русскиеслова</w:t>
            </w:r>
          </w:p>
          <w:p w:rsidR="00D96FD5" w:rsidRPr="00761244" w:rsidRDefault="00D96FD5" w:rsidP="00761244">
            <w:pPr>
              <w:ind w:right="21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Собственнорусскиесловакакбазаиосновнойисточникразвитиялексикирусскоголитературногоязыка.</w:t>
            </w:r>
          </w:p>
          <w:p w:rsidR="00D96FD5" w:rsidRPr="00761244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пунктуационныйпрактикум</w:t>
            </w:r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</w:t>
            </w:r>
          </w:p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D96FD5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1-2 нед</w:t>
            </w:r>
          </w:p>
        </w:tc>
      </w:tr>
      <w:tr w:rsidR="00D96FD5" w:rsidRPr="00761244" w:rsidTr="00821882">
        <w:trPr>
          <w:trHeight w:val="2216"/>
        </w:trPr>
        <w:tc>
          <w:tcPr>
            <w:tcW w:w="847" w:type="dxa"/>
          </w:tcPr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-4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Старославянизмы иихрольвразвитиирусскоголитературногоязыка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1208"/>
                <w:tab w:val="left" w:pos="3562"/>
              </w:tabs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Роль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старославянизмов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развитиирусского литературного</w:t>
            </w:r>
          </w:p>
          <w:p w:rsidR="00D96FD5" w:rsidRPr="003F76EC" w:rsidRDefault="00D96FD5" w:rsidP="00761244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языкаиихпризнаки</w:t>
            </w:r>
          </w:p>
          <w:p w:rsidR="00D96FD5" w:rsidRPr="00761244" w:rsidRDefault="00D96FD5" w:rsidP="00761244">
            <w:pPr>
              <w:tabs>
                <w:tab w:val="left" w:pos="2484"/>
              </w:tabs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Стилистическинейтральные,книжные,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устаревшие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старославянизмы.</w:t>
            </w:r>
          </w:p>
          <w:p w:rsidR="00D96FD5" w:rsidRPr="00761244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пунктуационныйпрактикум</w:t>
            </w:r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2</w:t>
            </w:r>
          </w:p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3-4 нед</w:t>
            </w:r>
          </w:p>
        </w:tc>
      </w:tr>
      <w:tr w:rsidR="00D96FD5" w:rsidRPr="00761244" w:rsidTr="0012461D">
        <w:trPr>
          <w:trHeight w:val="4425"/>
        </w:trPr>
        <w:tc>
          <w:tcPr>
            <w:tcW w:w="847" w:type="dxa"/>
          </w:tcPr>
          <w:p w:rsidR="00D96FD5" w:rsidRPr="00D96FD5" w:rsidRDefault="00D96FD5" w:rsidP="00D96FD5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-6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tabs>
                <w:tab w:val="left" w:pos="897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Иноязычныеслова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разговорной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речи, 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дисплейных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текстах,современнойпублицистике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2035"/>
                <w:tab w:val="left" w:pos="3084"/>
              </w:tabs>
              <w:ind w:right="2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Иноязычнаялексикаврусскомязыке.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Характеристика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заимствованныхсловпоязыку-источнику(изславянскихинеславянскихязыков),временивхождения(самыедревниеиболеепоздние;врамкахизученного,сиспользованиемсловарей)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сфере</w:t>
            </w:r>
          </w:p>
          <w:p w:rsidR="00D96FD5" w:rsidRPr="003F76EC" w:rsidRDefault="00D96FD5" w:rsidP="00761244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функционирования</w:t>
            </w:r>
          </w:p>
          <w:p w:rsidR="00D96FD5" w:rsidRPr="00761244" w:rsidRDefault="00D96FD5" w:rsidP="00761244">
            <w:pPr>
              <w:tabs>
                <w:tab w:val="left" w:pos="2118"/>
                <w:tab w:val="left" w:pos="2351"/>
                <w:tab w:val="left" w:pos="3564"/>
              </w:tabs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Иноязычная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лексика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разговорной речи, в дисплейныхтекстах,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современной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публицистике.</w:t>
            </w:r>
          </w:p>
          <w:p w:rsidR="00D96FD5" w:rsidRPr="00761244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пунктуационныйпрактикум</w:t>
            </w:r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3</w:t>
            </w:r>
          </w:p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111EC" w:rsidRDefault="00D111EC" w:rsidP="00D96FD5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5-6 нед</w:t>
            </w:r>
          </w:p>
        </w:tc>
      </w:tr>
      <w:tr w:rsidR="00D96FD5" w:rsidRPr="00761244" w:rsidTr="00350465">
        <w:trPr>
          <w:trHeight w:val="2493"/>
        </w:trPr>
        <w:tc>
          <w:tcPr>
            <w:tcW w:w="847" w:type="dxa"/>
          </w:tcPr>
          <w:p w:rsidR="00D96FD5" w:rsidRPr="00D96FD5" w:rsidRDefault="00D96FD5" w:rsidP="00D96FD5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lastRenderedPageBreak/>
              <w:t>7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-8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tabs>
                <w:tab w:val="left" w:pos="1177"/>
                <w:tab w:val="left" w:pos="2054"/>
              </w:tabs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этикет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русскойкультуре</w:t>
            </w:r>
          </w:p>
          <w:p w:rsidR="00D96FD5" w:rsidRPr="00761244" w:rsidRDefault="00D96FD5" w:rsidP="00761244">
            <w:pPr>
              <w:tabs>
                <w:tab w:val="left" w:pos="563"/>
                <w:tab w:val="left" w:pos="1182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его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основные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817"/>
                <w:tab w:val="left" w:pos="2045"/>
                <w:tab w:val="left" w:pos="2772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Речевойэтикет.Благопожеланиекак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ключевая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идея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речевого</w:t>
            </w:r>
          </w:p>
          <w:p w:rsidR="00D96FD5" w:rsidRPr="00761244" w:rsidRDefault="00D96FD5" w:rsidP="00761244">
            <w:pPr>
              <w:tabs>
                <w:tab w:val="left" w:pos="1385"/>
                <w:tab w:val="left" w:pos="2550"/>
                <w:tab w:val="left" w:pos="3550"/>
              </w:tabs>
              <w:spacing w:line="270" w:lineRule="atLeast"/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Речевой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этикет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вежливость</w:t>
            </w:r>
          </w:p>
          <w:p w:rsidR="00D96FD5" w:rsidRPr="0007678A" w:rsidRDefault="00D96FD5" w:rsidP="00761244">
            <w:pPr>
              <w:tabs>
                <w:tab w:val="left" w:pos="3548"/>
              </w:tabs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«Ты»и«вы»врусскомречевомэтикетеивзападноевропейском,американском речевых этикетах.</w:t>
            </w: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767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</w:t>
            </w:r>
          </w:p>
          <w:p w:rsidR="00D96FD5" w:rsidRPr="00761244" w:rsidRDefault="00D96FD5" w:rsidP="00761244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пунктуационныйпрактикум</w:t>
            </w:r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4</w:t>
            </w:r>
          </w:p>
          <w:p w:rsidR="00D96FD5" w:rsidRPr="00D96FD5" w:rsidRDefault="00D96FD5" w:rsidP="00761244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D96FD5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7-8 нед</w:t>
            </w:r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68" w:lineRule="exact"/>
        <w:rPr>
          <w:rFonts w:ascii="Times New Roman" w:eastAsia="Times New Roman" w:hAnsi="Times New Roman" w:cs="Times New Roman"/>
          <w:sz w:val="24"/>
        </w:rPr>
        <w:sectPr w:rsidR="00761244" w:rsidRPr="00761244">
          <w:pgSz w:w="11910" w:h="16840"/>
          <w:pgMar w:top="1040" w:right="620" w:bottom="1420" w:left="600" w:header="0" w:footer="1144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2391"/>
        <w:gridCol w:w="3903"/>
        <w:gridCol w:w="1500"/>
        <w:gridCol w:w="931"/>
      </w:tblGrid>
      <w:tr w:rsidR="00D96FD5" w:rsidRPr="00761244" w:rsidTr="004C330E">
        <w:trPr>
          <w:trHeight w:val="2219"/>
        </w:trPr>
        <w:tc>
          <w:tcPr>
            <w:tcW w:w="847" w:type="dxa"/>
          </w:tcPr>
          <w:p w:rsidR="00D96FD5" w:rsidRPr="00D96FD5" w:rsidRDefault="00D96FD5" w:rsidP="00D96FD5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-10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tabs>
                <w:tab w:val="left" w:pos="2050"/>
              </w:tabs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Русскийчеловеквобращении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к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1638"/>
                <w:tab w:val="left" w:pos="2110"/>
                <w:tab w:val="left" w:pos="2741"/>
                <w:tab w:val="left" w:pos="3172"/>
                <w:tab w:val="left" w:pos="3546"/>
              </w:tabs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другого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себя,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знакомому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и</w:t>
            </w:r>
          </w:p>
          <w:p w:rsidR="00D96FD5" w:rsidRPr="003F76EC" w:rsidRDefault="00D96FD5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незнакомому</w:t>
            </w:r>
          </w:p>
          <w:p w:rsidR="00D96FD5" w:rsidRPr="00761244" w:rsidRDefault="00D96FD5" w:rsidP="00761244">
            <w:pPr>
              <w:tabs>
                <w:tab w:val="left" w:pos="2336"/>
              </w:tabs>
              <w:ind w:right="2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Специфика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приветствий,традиционнаятематикабеседурусскихидругихнародов.</w:t>
            </w:r>
          </w:p>
          <w:p w:rsidR="00D96FD5" w:rsidRPr="0007678A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7678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пунктуационныйпрактикум</w:t>
            </w:r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5</w:t>
            </w:r>
          </w:p>
          <w:p w:rsidR="00D96FD5" w:rsidRPr="00D96FD5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D96FD5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9-10 нед</w:t>
            </w:r>
          </w:p>
        </w:tc>
      </w:tr>
      <w:tr w:rsidR="00761244" w:rsidRPr="00761244" w:rsidTr="00761244">
        <w:trPr>
          <w:trHeight w:val="1379"/>
        </w:trPr>
        <w:tc>
          <w:tcPr>
            <w:tcW w:w="847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391" w:type="dxa"/>
          </w:tcPr>
          <w:p w:rsidR="00761244" w:rsidRPr="008460FD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Проверочнаяработа</w:t>
            </w:r>
          </w:p>
          <w:p w:rsidR="00761244" w:rsidRPr="008460FD" w:rsidRDefault="003F76EC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 w:rsid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о разделу «Язык и культура»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Ключевыесловараздела.Обобщениематериала.</w:t>
            </w:r>
          </w:p>
          <w:p w:rsidR="00761244" w:rsidRPr="00761244" w:rsidRDefault="00761244" w:rsidP="00761244">
            <w:pPr>
              <w:tabs>
                <w:tab w:val="left" w:pos="2802"/>
              </w:tabs>
              <w:spacing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проектов,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результатовисследовательскойработы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11 нед</w:t>
            </w:r>
          </w:p>
        </w:tc>
      </w:tr>
      <w:tr w:rsidR="00761244" w:rsidRPr="00761244" w:rsidTr="00761244">
        <w:trPr>
          <w:trHeight w:val="550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794" w:type="dxa"/>
            <w:gridSpan w:val="3"/>
          </w:tcPr>
          <w:p w:rsidR="00761244" w:rsidRPr="00761244" w:rsidRDefault="00761244" w:rsidP="00761244">
            <w:pPr>
              <w:spacing w:line="266" w:lineRule="exact"/>
              <w:ind w:right="293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Культураречи</w:t>
            </w:r>
          </w:p>
        </w:tc>
        <w:tc>
          <w:tcPr>
            <w:tcW w:w="931" w:type="dxa"/>
          </w:tcPr>
          <w:p w:rsidR="00761244" w:rsidRPr="00761244" w:rsidRDefault="00761244" w:rsidP="00761244">
            <w:pPr>
              <w:spacing w:line="26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</w:tr>
      <w:tr w:rsidR="00D96FD5" w:rsidRPr="00761244" w:rsidTr="00575CCD">
        <w:trPr>
          <w:trHeight w:val="6645"/>
        </w:trPr>
        <w:tc>
          <w:tcPr>
            <w:tcW w:w="847" w:type="dxa"/>
          </w:tcPr>
          <w:p w:rsidR="00D96FD5" w:rsidRPr="00D96FD5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-14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tabs>
                <w:tab w:val="left" w:pos="2038"/>
              </w:tabs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Типичныеорфоэпические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акцентологическиеошибки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</w:t>
            </w:r>
          </w:p>
          <w:p w:rsidR="00D96FD5" w:rsidRPr="00761244" w:rsidRDefault="00D96FD5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современнойречи</w:t>
            </w:r>
          </w:p>
        </w:tc>
        <w:tc>
          <w:tcPr>
            <w:tcW w:w="3903" w:type="dxa"/>
          </w:tcPr>
          <w:p w:rsidR="00D96FD5" w:rsidRPr="00761244" w:rsidRDefault="00D96FD5" w:rsidP="00761244">
            <w:pPr>
              <w:tabs>
                <w:tab w:val="left" w:pos="2270"/>
              </w:tabs>
              <w:ind w:right="2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Произношениегласных[э],[о]послемягкихсогласныхишипящих;безударный[о]всловах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иностранного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происхождения;произношениепарныхпотвёрдости-мягкостисогласныхперед[э]всловахиностранногопроисхождения.</w:t>
            </w:r>
          </w:p>
          <w:p w:rsidR="00D96FD5" w:rsidRPr="00761244" w:rsidRDefault="00D96FD5" w:rsidP="00761244">
            <w:pPr>
              <w:tabs>
                <w:tab w:val="left" w:pos="2117"/>
              </w:tabs>
              <w:spacing w:line="270" w:lineRule="atLeast"/>
              <w:ind w:right="2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орфоэпическиеошибкивсовременнойречи</w:t>
            </w:r>
          </w:p>
          <w:p w:rsidR="00D96FD5" w:rsidRPr="00761244" w:rsidRDefault="00D96FD5" w:rsidP="00761244">
            <w:pPr>
              <w:ind w:right="2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Произношениебезударного[а]после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ж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ш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;произношениесочетаний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чн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чт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;произношениеженскихотчествна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-ична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-инична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; произношениетвёрдого [н] перед мягкими [ф'] и[в'];произношениемягкого[н</w:t>
            </w:r>
            <w:r w:rsidRPr="00761244">
              <w:rPr>
                <w:rFonts w:ascii="Microsoft Sans Serif" w:eastAsia="Times New Roman" w:hAnsi="Microsoft Sans Serif" w:cs="Times New Roman"/>
                <w:sz w:val="24"/>
                <w:lang w:val="ru-RU"/>
              </w:rPr>
              <w:t>̕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]перед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ч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щ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.Типичныеорфоэпическиеошибкив</w:t>
            </w:r>
          </w:p>
          <w:p w:rsidR="00D96FD5" w:rsidRPr="00761244" w:rsidRDefault="00D96FD5" w:rsidP="00761244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современнойречи</w:t>
            </w:r>
          </w:p>
          <w:p w:rsidR="00D96FD5" w:rsidRPr="00761244" w:rsidRDefault="00D96FD5" w:rsidP="00761244">
            <w:pPr>
              <w:tabs>
                <w:tab w:val="left" w:pos="1714"/>
              </w:tabs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акцентологические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ошибкивсовременнойречи.</w:t>
            </w:r>
          </w:p>
          <w:p w:rsidR="00D96FD5" w:rsidRPr="00761244" w:rsidRDefault="00D96FD5" w:rsidP="00761244">
            <w:pPr>
              <w:tabs>
                <w:tab w:val="left" w:pos="3548"/>
              </w:tabs>
              <w:spacing w:line="270" w:lineRule="atLeast"/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7678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пунктуационныйпрактикум</w:t>
            </w:r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6</w:t>
            </w:r>
          </w:p>
          <w:p w:rsidR="00D96FD5" w:rsidRPr="00D96FD5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D96FD5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12-14 нед</w:t>
            </w:r>
          </w:p>
        </w:tc>
      </w:tr>
      <w:tr w:rsidR="00D96FD5" w:rsidRPr="00761244" w:rsidTr="00C9320F">
        <w:trPr>
          <w:trHeight w:val="3321"/>
        </w:trPr>
        <w:tc>
          <w:tcPr>
            <w:tcW w:w="847" w:type="dxa"/>
          </w:tcPr>
          <w:p w:rsidR="00D96FD5" w:rsidRPr="008812B3" w:rsidRDefault="008812B3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15-16</w:t>
            </w:r>
          </w:p>
        </w:tc>
        <w:tc>
          <w:tcPr>
            <w:tcW w:w="2391" w:type="dxa"/>
          </w:tcPr>
          <w:p w:rsidR="00D96FD5" w:rsidRPr="00761244" w:rsidRDefault="00D96FD5" w:rsidP="00761244">
            <w:pPr>
              <w:ind w:right="806"/>
              <w:rPr>
                <w:rFonts w:ascii="Times New Roman" w:eastAsia="Times New Roman" w:hAnsi="Times New Roman" w:cs="Times New Roman"/>
                <w:sz w:val="24"/>
              </w:rPr>
            </w:pPr>
            <w:bookmarkStart w:id="4" w:name="_GoBack"/>
            <w:r w:rsidRPr="00761244">
              <w:rPr>
                <w:rFonts w:ascii="Times New Roman" w:eastAsia="Times New Roman" w:hAnsi="Times New Roman" w:cs="Times New Roman"/>
                <w:sz w:val="24"/>
              </w:rPr>
              <w:t>Нормыупотреблениятерминов</w:t>
            </w:r>
            <w:bookmarkEnd w:id="4"/>
          </w:p>
        </w:tc>
        <w:tc>
          <w:tcPr>
            <w:tcW w:w="3903" w:type="dxa"/>
          </w:tcPr>
          <w:p w:rsidR="00D96FD5" w:rsidRPr="00761244" w:rsidRDefault="00D96FD5" w:rsidP="00761244">
            <w:pPr>
              <w:ind w:right="2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Терминологияиточностьречи.Нормыупотреблениятерминовв</w:t>
            </w:r>
          </w:p>
          <w:p w:rsidR="00D96FD5" w:rsidRPr="0079321F" w:rsidRDefault="00D96FD5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9321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научномстилеречи</w:t>
            </w:r>
          </w:p>
          <w:p w:rsidR="00D96FD5" w:rsidRPr="00761244" w:rsidRDefault="00D96FD5" w:rsidP="00761244">
            <w:pPr>
              <w:tabs>
                <w:tab w:val="left" w:pos="2267"/>
                <w:tab w:val="left" w:pos="2645"/>
              </w:tabs>
              <w:ind w:right="2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употребления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терминоввпублицистике,художественнойлитературе,разговорнойречи.Типичныеречевыеошибки‚связанныесупотреблением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терминов.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Точностьсловоупотребления</w:t>
            </w:r>
          </w:p>
          <w:p w:rsidR="00D96FD5" w:rsidRPr="00761244" w:rsidRDefault="00D96FD5" w:rsidP="00761244">
            <w:pPr>
              <w:spacing w:line="270" w:lineRule="atLeast"/>
              <w:ind w:right="21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заимствованных слов. 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>Типичныеошибки.</w:t>
            </w:r>
          </w:p>
        </w:tc>
        <w:tc>
          <w:tcPr>
            <w:tcW w:w="1500" w:type="dxa"/>
          </w:tcPr>
          <w:p w:rsidR="00D96FD5" w:rsidRPr="00761244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7</w:t>
            </w:r>
          </w:p>
          <w:p w:rsidR="00D96FD5" w:rsidRPr="008812B3" w:rsidRDefault="00D96FD5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D96FD5" w:rsidRPr="008812B3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15-16 нед</w:t>
            </w:r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62" w:lineRule="exact"/>
        <w:rPr>
          <w:rFonts w:ascii="Times New Roman" w:eastAsia="Times New Roman" w:hAnsi="Times New Roman" w:cs="Times New Roman"/>
          <w:sz w:val="24"/>
        </w:rPr>
        <w:sectPr w:rsidR="00761244" w:rsidRPr="00761244">
          <w:pgSz w:w="11910" w:h="16840"/>
          <w:pgMar w:top="1120" w:right="620" w:bottom="1340" w:left="600" w:header="0" w:footer="1144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2391"/>
        <w:gridCol w:w="3903"/>
        <w:gridCol w:w="1500"/>
        <w:gridCol w:w="931"/>
      </w:tblGrid>
      <w:tr w:rsidR="00761244" w:rsidRPr="00761244" w:rsidTr="00761244">
        <w:trPr>
          <w:trHeight w:val="553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91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3548"/>
              </w:tabs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  <w:p w:rsidR="00761244" w:rsidRPr="00761244" w:rsidRDefault="00761244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пунктуационныйпрактикум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1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460FD" w:rsidRPr="00761244" w:rsidTr="00CA1EE1">
        <w:trPr>
          <w:trHeight w:val="6918"/>
        </w:trPr>
        <w:tc>
          <w:tcPr>
            <w:tcW w:w="847" w:type="dxa"/>
          </w:tcPr>
          <w:p w:rsidR="008460FD" w:rsidRPr="008460FD" w:rsidRDefault="008460FD" w:rsidP="008460F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-19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ind w:right="21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Трудныеслучаисогласованияврусскомязыке</w:t>
            </w:r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2024"/>
              </w:tabs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Типичные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грамматические</w:t>
            </w:r>
          </w:p>
          <w:p w:rsidR="008460FD" w:rsidRPr="00761244" w:rsidRDefault="008460FD" w:rsidP="00761244">
            <w:pPr>
              <w:tabs>
                <w:tab w:val="left" w:pos="1129"/>
                <w:tab w:val="left" w:pos="1566"/>
                <w:tab w:val="left" w:pos="1722"/>
                <w:tab w:val="left" w:pos="1880"/>
                <w:tab w:val="left" w:pos="1995"/>
                <w:tab w:val="left" w:pos="2136"/>
                <w:tab w:val="left" w:pos="2265"/>
                <w:tab w:val="left" w:pos="2334"/>
                <w:tab w:val="left" w:pos="2498"/>
                <w:tab w:val="left" w:pos="2913"/>
                <w:tab w:val="left" w:pos="3487"/>
                <w:tab w:val="left" w:pos="3552"/>
              </w:tabs>
              <w:spacing w:line="270" w:lineRule="atLeast"/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Согласованиесказуемого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подлежащим: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а)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имеющим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своём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составеколичественно-именноесочетание;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б)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выраженным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существительнымсозначениемлица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женского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пола;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в)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выраженным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сочетанием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числительного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несколько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существительным</w:t>
            </w:r>
          </w:p>
          <w:p w:rsidR="008460FD" w:rsidRPr="00761244" w:rsidRDefault="008460FD" w:rsidP="00761244">
            <w:pPr>
              <w:tabs>
                <w:tab w:val="left" w:pos="1950"/>
                <w:tab w:val="left" w:pos="3566"/>
              </w:tabs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Согласование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определения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количественно-именныхсочетаниях с числительными </w:t>
            </w:r>
            <w:r w:rsidRPr="00761244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два,три,четыре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8460FD" w:rsidRPr="00761244" w:rsidRDefault="008460FD" w:rsidP="00761244">
            <w:pPr>
              <w:tabs>
                <w:tab w:val="left" w:pos="2503"/>
              </w:tabs>
              <w:spacing w:line="270" w:lineRule="atLeast"/>
              <w:ind w:right="2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построениясловосочетанийпотипусогласования</w:t>
            </w:r>
          </w:p>
          <w:p w:rsidR="008460FD" w:rsidRPr="00761244" w:rsidRDefault="008460FD" w:rsidP="00761244">
            <w:pPr>
              <w:tabs>
                <w:tab w:val="left" w:pos="2010"/>
              </w:tabs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Варианты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грамматической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нормы.Отражениевариантовграмматическойнормывсовременныхграмматическихсловаряхисправочниках.</w:t>
            </w:r>
          </w:p>
          <w:p w:rsidR="008460FD" w:rsidRPr="00761244" w:rsidRDefault="008460FD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пунктуационныйпрактикум</w:t>
            </w:r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8</w:t>
            </w:r>
          </w:p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8460FD" w:rsidRPr="008460FD" w:rsidRDefault="00D111EC" w:rsidP="008460FD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17-19 нед</w:t>
            </w:r>
          </w:p>
        </w:tc>
      </w:tr>
      <w:tr w:rsidR="008460FD" w:rsidRPr="00761244" w:rsidTr="004C3D72">
        <w:trPr>
          <w:trHeight w:val="3046"/>
        </w:trPr>
        <w:tc>
          <w:tcPr>
            <w:tcW w:w="847" w:type="dxa"/>
          </w:tcPr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0-21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ind w:right="500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Особенностисовременногоречевогоэтикета</w:t>
            </w:r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2165"/>
              </w:tabs>
              <w:ind w:right="2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Активныепроцессывречевомэтикете.Новыевариантыприветствияипрощания,возникшиевСМИ;изменениеобращений‚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использования</w:t>
            </w:r>
          </w:p>
          <w:p w:rsidR="008460FD" w:rsidRPr="003F76EC" w:rsidRDefault="008460FD" w:rsidP="00761244">
            <w:pPr>
              <w:spacing w:line="269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собственныхимён;их оценка</w:t>
            </w:r>
          </w:p>
          <w:p w:rsidR="008460FD" w:rsidRPr="00761244" w:rsidRDefault="008460FD" w:rsidP="00761244">
            <w:pPr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Речеваяагрессия.Этикетныеречевыетактикииприёмывкоммуникации‚помогающие</w:t>
            </w:r>
          </w:p>
          <w:p w:rsidR="008460FD" w:rsidRPr="008460FD" w:rsidRDefault="008460FD" w:rsidP="00761244">
            <w:pPr>
              <w:spacing w:line="270" w:lineRule="atLeast"/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противостоять речевой агрессии.Синонимияречевыхформул</w:t>
            </w:r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9</w:t>
            </w:r>
          </w:p>
        </w:tc>
        <w:tc>
          <w:tcPr>
            <w:tcW w:w="931" w:type="dxa"/>
          </w:tcPr>
          <w:p w:rsidR="008460FD" w:rsidRPr="008460FD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20-21 нед</w:t>
            </w:r>
          </w:p>
        </w:tc>
      </w:tr>
      <w:tr w:rsidR="00761244" w:rsidRPr="00761244" w:rsidTr="00761244">
        <w:trPr>
          <w:trHeight w:val="1656"/>
        </w:trPr>
        <w:tc>
          <w:tcPr>
            <w:tcW w:w="847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2391" w:type="dxa"/>
          </w:tcPr>
          <w:p w:rsidR="00761244" w:rsidRPr="008460FD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Проверочнаяработа</w:t>
            </w:r>
          </w:p>
          <w:p w:rsidR="00761244" w:rsidRPr="008460FD" w:rsidRDefault="008460FD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 разделу «Культура речи»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Ключевыесловараздела.Обобщениематериала.</w:t>
            </w:r>
          </w:p>
          <w:p w:rsidR="00761244" w:rsidRPr="00761244" w:rsidRDefault="00761244" w:rsidP="00761244">
            <w:pPr>
              <w:tabs>
                <w:tab w:val="left" w:pos="2802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проектов,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результатовисследовательскойработы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22 нед</w:t>
            </w:r>
          </w:p>
        </w:tc>
      </w:tr>
      <w:tr w:rsidR="00761244" w:rsidRPr="00761244" w:rsidTr="00761244">
        <w:trPr>
          <w:trHeight w:val="551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794" w:type="dxa"/>
            <w:gridSpan w:val="3"/>
          </w:tcPr>
          <w:p w:rsidR="00761244" w:rsidRPr="00761244" w:rsidRDefault="00761244" w:rsidP="00761244">
            <w:pPr>
              <w:spacing w:line="267" w:lineRule="exact"/>
              <w:ind w:right="293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b/>
                <w:sz w:val="24"/>
              </w:rPr>
              <w:t>Речь.Текст</w:t>
            </w:r>
          </w:p>
        </w:tc>
        <w:tc>
          <w:tcPr>
            <w:tcW w:w="931" w:type="dxa"/>
          </w:tcPr>
          <w:p w:rsidR="00761244" w:rsidRPr="00D96FD5" w:rsidRDefault="00D96FD5" w:rsidP="00761244">
            <w:pPr>
              <w:spacing w:line="267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</w:t>
            </w:r>
          </w:p>
        </w:tc>
      </w:tr>
      <w:tr w:rsidR="008460FD" w:rsidRPr="00761244" w:rsidTr="00444A8F">
        <w:trPr>
          <w:trHeight w:val="1391"/>
        </w:trPr>
        <w:tc>
          <w:tcPr>
            <w:tcW w:w="847" w:type="dxa"/>
          </w:tcPr>
          <w:p w:rsidR="008460FD" w:rsidRPr="008460FD" w:rsidRDefault="008460FD" w:rsidP="008460F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-24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tabs>
                <w:tab w:val="left" w:pos="652"/>
                <w:tab w:val="left" w:pos="2038"/>
              </w:tabs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Информация:способы и средстваеё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получения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переработки</w:t>
            </w:r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2482"/>
                <w:tab w:val="left" w:pos="3549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 методы,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способы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средстваполучения,переработки</w:t>
            </w:r>
          </w:p>
          <w:p w:rsidR="008460FD" w:rsidRPr="003F76EC" w:rsidRDefault="008460FD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F76EC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</w:p>
          <w:p w:rsidR="008460FD" w:rsidRPr="00761244" w:rsidRDefault="008460FD" w:rsidP="00761244">
            <w:pPr>
              <w:tabs>
                <w:tab w:val="left" w:pos="2173"/>
                <w:tab w:val="left" w:pos="3550"/>
              </w:tabs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Предтекстовый,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текстовый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</w:p>
          <w:p w:rsidR="008460FD" w:rsidRPr="008460FD" w:rsidRDefault="008460FD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послетекстовыйэтапыработы.</w:t>
            </w:r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10</w:t>
            </w:r>
          </w:p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8460FD" w:rsidRPr="008460FD" w:rsidRDefault="00D111EC" w:rsidP="008460FD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23-24 нед</w:t>
            </w:r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62" w:lineRule="exact"/>
        <w:rPr>
          <w:rFonts w:ascii="Times New Roman" w:eastAsia="Times New Roman" w:hAnsi="Times New Roman" w:cs="Times New Roman"/>
          <w:sz w:val="24"/>
        </w:rPr>
        <w:sectPr w:rsidR="00761244" w:rsidRPr="00761244">
          <w:pgSz w:w="11910" w:h="16840"/>
          <w:pgMar w:top="1120" w:right="620" w:bottom="1340" w:left="600" w:header="0" w:footer="1144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2391"/>
        <w:gridCol w:w="3903"/>
        <w:gridCol w:w="1500"/>
        <w:gridCol w:w="931"/>
      </w:tblGrid>
      <w:tr w:rsidR="00761244" w:rsidRPr="00761244" w:rsidTr="00761244">
        <w:trPr>
          <w:trHeight w:val="553"/>
        </w:trPr>
        <w:tc>
          <w:tcPr>
            <w:tcW w:w="847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91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3548"/>
              </w:tabs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  <w:t>и</w:t>
            </w:r>
          </w:p>
          <w:p w:rsidR="00761244" w:rsidRPr="00761244" w:rsidRDefault="00761244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пунктуационныйпрактикум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1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61244" w:rsidRPr="00761244" w:rsidTr="00761244">
        <w:trPr>
          <w:trHeight w:val="1379"/>
        </w:trPr>
        <w:tc>
          <w:tcPr>
            <w:tcW w:w="847" w:type="dxa"/>
          </w:tcPr>
          <w:p w:rsidR="00761244" w:rsidRPr="00761244" w:rsidRDefault="00761244" w:rsidP="00761244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2391" w:type="dxa"/>
          </w:tcPr>
          <w:p w:rsidR="00761244" w:rsidRPr="00761244" w:rsidRDefault="00761244" w:rsidP="00761244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Слушаниекаквидречевойдеятельности.</w:t>
            </w:r>
          </w:p>
          <w:p w:rsidR="00761244" w:rsidRPr="00761244" w:rsidRDefault="00761244" w:rsidP="00761244">
            <w:pPr>
              <w:spacing w:line="270" w:lineRule="atLeast"/>
              <w:ind w:right="374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Эффективныеприёмыслушания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2359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Слушаниекаквидречевойдеятельности.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Эффективные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приёмыслушания.</w:t>
            </w:r>
          </w:p>
          <w:p w:rsidR="00761244" w:rsidRPr="00761244" w:rsidRDefault="00761244" w:rsidP="00761244">
            <w:pPr>
              <w:tabs>
                <w:tab w:val="left" w:pos="3661"/>
              </w:tabs>
              <w:spacing w:line="270" w:lineRule="atLeast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пунктуационныйпрактикум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11</w:t>
            </w: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25 нед</w:t>
            </w:r>
          </w:p>
        </w:tc>
      </w:tr>
      <w:tr w:rsidR="008460FD" w:rsidRPr="00761244" w:rsidTr="00FC381D">
        <w:trPr>
          <w:trHeight w:val="2769"/>
        </w:trPr>
        <w:tc>
          <w:tcPr>
            <w:tcW w:w="847" w:type="dxa"/>
          </w:tcPr>
          <w:p w:rsidR="008460FD" w:rsidRPr="008460FD" w:rsidRDefault="008460FD" w:rsidP="008460FD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6-27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ind w:right="697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</w:rPr>
              <w:t>Аргументация.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>Правилаэффективнойаргументации</w:t>
            </w:r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2759"/>
              </w:tabs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Структурааргументации:тезис,аргумент.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Способы</w:t>
            </w:r>
          </w:p>
          <w:p w:rsidR="008460FD" w:rsidRPr="00761244" w:rsidRDefault="008460FD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аргументации</w:t>
            </w:r>
          </w:p>
          <w:p w:rsidR="008460FD" w:rsidRPr="00761244" w:rsidRDefault="008460FD" w:rsidP="00761244">
            <w:pPr>
              <w:tabs>
                <w:tab w:val="left" w:pos="2318"/>
              </w:tabs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эффективной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аргументации.</w:t>
            </w:r>
          </w:p>
          <w:p w:rsidR="008460FD" w:rsidRPr="00761244" w:rsidRDefault="008460FD" w:rsidP="00761244">
            <w:pPr>
              <w:tabs>
                <w:tab w:val="left" w:pos="2084"/>
              </w:tabs>
              <w:ind w:right="2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Причины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неэффективной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аргументациивучебно-научномобщении.</w:t>
            </w:r>
          </w:p>
          <w:p w:rsidR="008460FD" w:rsidRPr="00761244" w:rsidRDefault="008460FD" w:rsidP="00761244">
            <w:pPr>
              <w:tabs>
                <w:tab w:val="left" w:pos="3548"/>
              </w:tabs>
              <w:spacing w:line="276" w:lineRule="exac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7678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пунктуационныйпрактикум</w:t>
            </w:r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12</w:t>
            </w:r>
          </w:p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8460FD" w:rsidRPr="008460FD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26-27 нед</w:t>
            </w:r>
          </w:p>
        </w:tc>
      </w:tr>
      <w:tr w:rsidR="00761244" w:rsidRPr="00761244" w:rsidTr="00761244">
        <w:trPr>
          <w:trHeight w:val="2759"/>
        </w:trPr>
        <w:tc>
          <w:tcPr>
            <w:tcW w:w="847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2391" w:type="dxa"/>
          </w:tcPr>
          <w:p w:rsidR="00761244" w:rsidRPr="00761244" w:rsidRDefault="00761244" w:rsidP="00761244">
            <w:pPr>
              <w:tabs>
                <w:tab w:val="left" w:pos="1086"/>
                <w:tab w:val="left" w:pos="2038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Доказательство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структура.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Видыдоказательств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1749"/>
                <w:tab w:val="left" w:pos="2703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Доказательствоиегоструктура.Прямые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косвенные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доказательства,видыкосвенныхдоказательств.</w:t>
            </w:r>
          </w:p>
          <w:p w:rsidR="00761244" w:rsidRPr="00761244" w:rsidRDefault="00761244" w:rsidP="00761244">
            <w:pPr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 опровержения доводовоппонента:критикатезиса,критикааргументов,критикадемонстрации.</w:t>
            </w:r>
          </w:p>
          <w:p w:rsidR="00761244" w:rsidRPr="00761244" w:rsidRDefault="00761244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пунктуационныйпрактикум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13</w:t>
            </w: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28 нед</w:t>
            </w:r>
          </w:p>
        </w:tc>
      </w:tr>
      <w:tr w:rsidR="00761244" w:rsidRPr="00761244" w:rsidTr="00761244">
        <w:trPr>
          <w:trHeight w:val="1380"/>
        </w:trPr>
        <w:tc>
          <w:tcPr>
            <w:tcW w:w="847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2391" w:type="dxa"/>
          </w:tcPr>
          <w:p w:rsidR="00761244" w:rsidRPr="00761244" w:rsidRDefault="00761244" w:rsidP="00761244">
            <w:pPr>
              <w:tabs>
                <w:tab w:val="left" w:pos="1649"/>
              </w:tabs>
              <w:ind w:right="213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Разговорная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</w:rPr>
              <w:t>речь.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>Самопрезентация</w:t>
            </w:r>
          </w:p>
        </w:tc>
        <w:tc>
          <w:tcPr>
            <w:tcW w:w="3903" w:type="dxa"/>
          </w:tcPr>
          <w:p w:rsidR="00761244" w:rsidRPr="0007678A" w:rsidRDefault="00761244" w:rsidP="00761244">
            <w:pPr>
              <w:tabs>
                <w:tab w:val="left" w:pos="3162"/>
                <w:tab w:val="left" w:pos="3549"/>
              </w:tabs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Разговорная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речь.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Самохарактеристика,самопрезентация, поздравление.</w:t>
            </w: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7678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</w:p>
          <w:p w:rsidR="00761244" w:rsidRPr="00761244" w:rsidRDefault="00761244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пунктуационныйпрактикум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14</w:t>
            </w: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29 нед</w:t>
            </w:r>
          </w:p>
        </w:tc>
      </w:tr>
      <w:tr w:rsidR="008460FD" w:rsidRPr="00761244" w:rsidTr="005B1279">
        <w:trPr>
          <w:trHeight w:val="3321"/>
        </w:trPr>
        <w:tc>
          <w:tcPr>
            <w:tcW w:w="847" w:type="dxa"/>
          </w:tcPr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lastRenderedPageBreak/>
              <w:t>30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-31</w:t>
            </w:r>
          </w:p>
        </w:tc>
        <w:tc>
          <w:tcPr>
            <w:tcW w:w="2391" w:type="dxa"/>
          </w:tcPr>
          <w:p w:rsidR="008460FD" w:rsidRPr="00761244" w:rsidRDefault="008460FD" w:rsidP="00761244">
            <w:pPr>
              <w:tabs>
                <w:tab w:val="left" w:pos="1273"/>
                <w:tab w:val="left" w:pos="1597"/>
              </w:tabs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Научный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стиль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Реферат.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Учебно-научнаядискуссия</w:t>
            </w:r>
          </w:p>
        </w:tc>
        <w:tc>
          <w:tcPr>
            <w:tcW w:w="3903" w:type="dxa"/>
          </w:tcPr>
          <w:p w:rsidR="008460FD" w:rsidRPr="00761244" w:rsidRDefault="008460FD" w:rsidP="00761244">
            <w:pPr>
              <w:tabs>
                <w:tab w:val="left" w:pos="1035"/>
                <w:tab w:val="left" w:pos="2604"/>
              </w:tabs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Спецификаоформлениятекстакак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результата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проектной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(исследовательской)деятельности.</w:t>
            </w:r>
          </w:p>
          <w:p w:rsidR="008460FD" w:rsidRPr="00761244" w:rsidRDefault="008460FD" w:rsidP="00761244">
            <w:pPr>
              <w:tabs>
                <w:tab w:val="left" w:pos="1144"/>
                <w:tab w:val="left" w:pos="1671"/>
                <w:tab w:val="left" w:pos="2690"/>
              </w:tabs>
              <w:spacing w:line="270" w:lineRule="atLeast"/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на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защите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реферата.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Учебно-научнаядискуссия</w:t>
            </w:r>
          </w:p>
          <w:p w:rsidR="008460FD" w:rsidRPr="0007678A" w:rsidRDefault="008460FD" w:rsidP="00761244">
            <w:pPr>
              <w:ind w:right="2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Стандартныеоборотыречидляучастиявучебно-научнойдискуссии.</w:t>
            </w: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Правилакорректнойдискуссии.</w:t>
            </w:r>
          </w:p>
          <w:p w:rsidR="008460FD" w:rsidRPr="00761244" w:rsidRDefault="008460FD" w:rsidP="00761244">
            <w:pPr>
              <w:tabs>
                <w:tab w:val="left" w:pos="3548"/>
              </w:tabs>
              <w:spacing w:line="276" w:lineRule="exac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Орфографический</w:t>
            </w: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7678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и</w:t>
            </w:r>
            <w:r w:rsidRPr="0007678A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пунктуационныйпрактикум</w:t>
            </w:r>
          </w:p>
        </w:tc>
        <w:tc>
          <w:tcPr>
            <w:tcW w:w="1500" w:type="dxa"/>
          </w:tcPr>
          <w:p w:rsidR="008460FD" w:rsidRPr="00761244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15</w:t>
            </w:r>
          </w:p>
          <w:p w:rsidR="008460FD" w:rsidRPr="008460FD" w:rsidRDefault="008460FD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31" w:type="dxa"/>
          </w:tcPr>
          <w:p w:rsidR="008460FD" w:rsidRPr="008460FD" w:rsidRDefault="00D111EC" w:rsidP="00761244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30-31 нед</w:t>
            </w:r>
          </w:p>
        </w:tc>
      </w:tr>
      <w:tr w:rsidR="00761244" w:rsidRPr="00761244" w:rsidTr="00761244">
        <w:trPr>
          <w:trHeight w:val="1933"/>
        </w:trPr>
        <w:tc>
          <w:tcPr>
            <w:tcW w:w="847" w:type="dxa"/>
          </w:tcPr>
          <w:p w:rsidR="00761244" w:rsidRPr="00D96FD5" w:rsidRDefault="00761244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32</w:t>
            </w:r>
            <w:r w:rsidR="00D96FD5">
              <w:rPr>
                <w:rFonts w:ascii="Times New Roman" w:eastAsia="Times New Roman" w:hAnsi="Times New Roman" w:cs="Times New Roman"/>
                <w:sz w:val="24"/>
                <w:lang w:val="ru-RU"/>
              </w:rPr>
              <w:t>-33</w:t>
            </w:r>
          </w:p>
        </w:tc>
        <w:tc>
          <w:tcPr>
            <w:tcW w:w="2391" w:type="dxa"/>
          </w:tcPr>
          <w:p w:rsidR="00761244" w:rsidRPr="00761244" w:rsidRDefault="00761244" w:rsidP="00761244">
            <w:pPr>
              <w:ind w:right="5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художественной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литературы.</w:t>
            </w:r>
          </w:p>
          <w:p w:rsidR="00761244" w:rsidRPr="00761244" w:rsidRDefault="00761244" w:rsidP="00761244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Сочинениевжанреписьма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tabs>
                <w:tab w:val="left" w:pos="1989"/>
                <w:tab w:val="left" w:pos="2693"/>
              </w:tabs>
              <w:ind w:right="21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художественной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литературы. Сочинение в жанреписьмадругу(втомчислеэлектронного),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страницы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дневникаит.д.</w:t>
            </w:r>
          </w:p>
          <w:p w:rsidR="00761244" w:rsidRPr="00761244" w:rsidRDefault="00761244" w:rsidP="00761244">
            <w:pPr>
              <w:tabs>
                <w:tab w:val="left" w:pos="3548"/>
              </w:tabs>
              <w:spacing w:line="270" w:lineRule="atLeast"/>
              <w:ind w:right="2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Орфографический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4"/>
                <w:sz w:val="24"/>
              </w:rPr>
              <w:t>и</w:t>
            </w:r>
            <w:r w:rsidRPr="00761244">
              <w:rPr>
                <w:rFonts w:ascii="Times New Roman" w:eastAsia="Times New Roman" w:hAnsi="Times New Roman" w:cs="Times New Roman"/>
                <w:sz w:val="24"/>
              </w:rPr>
              <w:t>пунктуационныйпрактикум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§ 16</w:t>
            </w:r>
          </w:p>
        </w:tc>
        <w:tc>
          <w:tcPr>
            <w:tcW w:w="931" w:type="dxa"/>
          </w:tcPr>
          <w:p w:rsidR="00761244" w:rsidRPr="00D96FD5" w:rsidRDefault="00D111EC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32-33 нед</w:t>
            </w:r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65" w:lineRule="exact"/>
        <w:rPr>
          <w:rFonts w:ascii="Times New Roman" w:eastAsia="Times New Roman" w:hAnsi="Times New Roman" w:cs="Times New Roman"/>
          <w:sz w:val="24"/>
        </w:rPr>
        <w:sectPr w:rsidR="00761244" w:rsidRPr="00761244">
          <w:pgSz w:w="11910" w:h="16840"/>
          <w:pgMar w:top="1120" w:right="620" w:bottom="1340" w:left="600" w:header="0" w:footer="1144" w:gutter="0"/>
          <w:cols w:space="720"/>
        </w:sect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2391"/>
        <w:gridCol w:w="3903"/>
        <w:gridCol w:w="1500"/>
        <w:gridCol w:w="931"/>
      </w:tblGrid>
      <w:tr w:rsidR="00761244" w:rsidRPr="00761244" w:rsidTr="00D96FD5">
        <w:trPr>
          <w:trHeight w:val="1382"/>
        </w:trPr>
        <w:tc>
          <w:tcPr>
            <w:tcW w:w="847" w:type="dxa"/>
          </w:tcPr>
          <w:p w:rsidR="00761244" w:rsidRPr="00D96FD5" w:rsidRDefault="00D96FD5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2391" w:type="dxa"/>
          </w:tcPr>
          <w:p w:rsidR="00761244" w:rsidRPr="008460FD" w:rsidRDefault="00761244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460F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Проверочнаяработа</w:t>
            </w:r>
          </w:p>
          <w:p w:rsidR="00761244" w:rsidRPr="008460FD" w:rsidRDefault="008460FD" w:rsidP="00761244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 разделу «Речь.Текст»</w:t>
            </w:r>
          </w:p>
        </w:tc>
        <w:tc>
          <w:tcPr>
            <w:tcW w:w="3903" w:type="dxa"/>
          </w:tcPr>
          <w:p w:rsidR="00761244" w:rsidRPr="00761244" w:rsidRDefault="00761244" w:rsidP="00761244">
            <w:pPr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Ключевыесловараздела.Обобщениематериала.</w:t>
            </w:r>
          </w:p>
          <w:p w:rsidR="00761244" w:rsidRPr="00761244" w:rsidRDefault="00761244" w:rsidP="00761244">
            <w:pPr>
              <w:tabs>
                <w:tab w:val="left" w:pos="2802"/>
              </w:tabs>
              <w:spacing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761244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проектов,</w:t>
            </w:r>
            <w:r w:rsidRPr="00761244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результатовисследовательскойработы</w:t>
            </w:r>
          </w:p>
        </w:tc>
        <w:tc>
          <w:tcPr>
            <w:tcW w:w="1500" w:type="dxa"/>
          </w:tcPr>
          <w:p w:rsidR="00761244" w:rsidRPr="00761244" w:rsidRDefault="00761244" w:rsidP="0076124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931" w:type="dxa"/>
          </w:tcPr>
          <w:p w:rsidR="00761244" w:rsidRPr="00D111EC" w:rsidRDefault="00D111EC" w:rsidP="00761244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34 нед</w:t>
            </w:r>
          </w:p>
        </w:tc>
      </w:tr>
      <w:tr w:rsidR="00D96FD5" w:rsidRPr="00761244" w:rsidTr="00D96FD5">
        <w:trPr>
          <w:trHeight w:val="551"/>
        </w:trPr>
        <w:tc>
          <w:tcPr>
            <w:tcW w:w="847" w:type="dxa"/>
          </w:tcPr>
          <w:p w:rsidR="00D96FD5" w:rsidRPr="00761244" w:rsidRDefault="00D96FD5" w:rsidP="00761244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294" w:type="dxa"/>
            <w:gridSpan w:val="2"/>
          </w:tcPr>
          <w:p w:rsidR="00D96FD5" w:rsidRPr="00761244" w:rsidRDefault="00D96FD5" w:rsidP="00761244">
            <w:pPr>
              <w:spacing w:line="267" w:lineRule="exact"/>
              <w:ind w:right="275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761244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</w:p>
        </w:tc>
        <w:tc>
          <w:tcPr>
            <w:tcW w:w="1500" w:type="dxa"/>
          </w:tcPr>
          <w:p w:rsidR="00D96FD5" w:rsidRPr="00D111EC" w:rsidRDefault="00D111EC" w:rsidP="00761244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</w:t>
            </w:r>
          </w:p>
        </w:tc>
        <w:tc>
          <w:tcPr>
            <w:tcW w:w="931" w:type="dxa"/>
          </w:tcPr>
          <w:p w:rsidR="00D96FD5" w:rsidRPr="00761244" w:rsidRDefault="00D96FD5" w:rsidP="00761244">
            <w:pPr>
              <w:spacing w:line="267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D96FD5" w:rsidRPr="00761244" w:rsidTr="00D96FD5">
        <w:trPr>
          <w:trHeight w:val="275"/>
        </w:trPr>
        <w:tc>
          <w:tcPr>
            <w:tcW w:w="847" w:type="dxa"/>
          </w:tcPr>
          <w:p w:rsidR="00D96FD5" w:rsidRPr="00761244" w:rsidRDefault="00D96FD5" w:rsidP="0076124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794" w:type="dxa"/>
            <w:gridSpan w:val="3"/>
          </w:tcPr>
          <w:p w:rsidR="00D96FD5" w:rsidRPr="00761244" w:rsidRDefault="00D96FD5" w:rsidP="00761244">
            <w:pPr>
              <w:spacing w:line="256" w:lineRule="exact"/>
              <w:ind w:right="20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1" w:type="dxa"/>
          </w:tcPr>
          <w:p w:rsidR="00D96FD5" w:rsidRPr="00761244" w:rsidRDefault="00D96FD5" w:rsidP="00761244">
            <w:pPr>
              <w:spacing w:line="25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761244" w:rsidRPr="00761244" w:rsidRDefault="00761244" w:rsidP="007612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1EC" w:rsidRDefault="00D111EC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7D2A" w:rsidRPr="00D96FD5" w:rsidRDefault="00D96FD5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b/>
          <w:sz w:val="28"/>
          <w:szCs w:val="28"/>
        </w:rPr>
        <w:t>Ресурсное обеспечение программы</w:t>
      </w:r>
    </w:p>
    <w:p w:rsidR="00D96FD5" w:rsidRPr="00D96FD5" w:rsidRDefault="00D96FD5" w:rsidP="00D96FD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31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ind w:left="109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TOC_250000"/>
      <w:r w:rsidRPr="00D96FD5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Нормативные</w:t>
      </w:r>
      <w:bookmarkEnd w:id="5"/>
      <w:r w:rsidRPr="00D96FD5">
        <w:rPr>
          <w:rFonts w:ascii="Times New Roman" w:eastAsia="Times New Roman" w:hAnsi="Times New Roman" w:cs="Times New Roman"/>
          <w:b/>
          <w:bCs/>
          <w:sz w:val="28"/>
          <w:szCs w:val="28"/>
        </w:rPr>
        <w:t>документы</w:t>
      </w: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after="0" w:line="360" w:lineRule="auto"/>
        <w:ind w:right="649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Закон Российской Федерации от 25 октября 1991 г. № 1807-I «ОязыкахнародовРоссийскойФедерации»(вредакцииФедеральногозаконаот2 июля 2013г.№ 185-ФЗ).</w:t>
      </w: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before="1" w:after="0" w:line="360" w:lineRule="auto"/>
        <w:ind w:right="652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Федеральныйзаконот29декабря2012г.№273-ФЗ«Обобразовании вРоссийской Федерации».</w:t>
      </w: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before="1" w:after="0" w:line="360" w:lineRule="auto"/>
        <w:ind w:right="651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Федеральный закон от 3 августа 2018 г. № 317-ФЗ «О внесенииизмененийвстатьи11и14Федеральногозакона"ОбобразованиивРоссийской Федерации"».</w:t>
      </w: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after="0" w:line="360" w:lineRule="auto"/>
        <w:ind w:right="654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Приказ Министерства образования и науки Российской Федерацииот6октября2009г.№373«Обутвержденииивведениивдействиефедеральногогосударственногообразовательногостандартаначальногообщего образования» (в редакции приказа Минобрнауки России от 31 декабря2015 г.№ 1576).</w:t>
      </w:r>
    </w:p>
    <w:p w:rsidR="00D96FD5" w:rsidRPr="00D96FD5" w:rsidRDefault="00D96FD5" w:rsidP="00D96FD5">
      <w:pPr>
        <w:widowControl w:val="0"/>
        <w:numPr>
          <w:ilvl w:val="0"/>
          <w:numId w:val="4"/>
        </w:numPr>
        <w:tabs>
          <w:tab w:val="left" w:pos="1950"/>
        </w:tabs>
        <w:autoSpaceDE w:val="0"/>
        <w:autoSpaceDN w:val="0"/>
        <w:spacing w:after="0" w:line="360" w:lineRule="auto"/>
        <w:ind w:right="652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Приказ Министерства образования и науки Российской Федерацииот17декабря2010г.№1897«Обутверждениифедеральногогосударственного образовательного стандарта основного общего образования»(вредакцииприказаМинобрнауки Россииот31 декабря2015 г.№1577).</w:t>
      </w:r>
    </w:p>
    <w:p w:rsidR="00D96FD5" w:rsidRPr="00D96FD5" w:rsidRDefault="00D96FD5" w:rsidP="00D96FD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ind w:left="109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Учебно-методическаялитература</w:t>
      </w: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Русскийроднойязык:5класс:учебноепособиедляобщеобразовательных организаций / [О. М. Александрова, О. В. Загоровская,С.И.Богдановидр.]. – М.: Просвещение,2018.</w:t>
      </w: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before="1"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Русскийроднойязык:6класс:учебноепособиедляобщеобразовательны</w:t>
      </w:r>
      <w:r w:rsidRPr="00D96FD5">
        <w:rPr>
          <w:rFonts w:ascii="Times New Roman" w:eastAsia="Times New Roman" w:hAnsi="Times New Roman" w:cs="Times New Roman"/>
          <w:sz w:val="28"/>
        </w:rPr>
        <w:lastRenderedPageBreak/>
        <w:t>х организаций / [О. М. Александрова, О. В. Загоровская,С.И.Богдановидр.].–М.: Просвещение,2019.</w:t>
      </w:r>
    </w:p>
    <w:p w:rsidR="00D96FD5" w:rsidRPr="00D96FD5" w:rsidRDefault="00D96FD5" w:rsidP="00D96FD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D96FD5" w:rsidRPr="00D96FD5">
          <w:pgSz w:w="11910" w:h="16840"/>
          <w:pgMar w:top="1040" w:right="620" w:bottom="1140" w:left="600" w:header="0" w:footer="875" w:gutter="0"/>
          <w:cols w:space="720"/>
        </w:sectPr>
      </w:pP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before="67"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lastRenderedPageBreak/>
        <w:t>Русскийроднойязык:7класс:учебноепособиедляобщеобразовательных организаций / [О. М. Александрова, О. В. Загоровская,С.И.Богдановидр.].–М.: Просвещение,2019.</w:t>
      </w: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before="1"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Русскийроднойязык:8класс:учебноепособиедляобщеобразовательных организаций / [О. М. Александрова, О. В. Загоровская,С.И.Богдановидр.].– М.:Просвещение,2019.</w:t>
      </w: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690"/>
        </w:tabs>
        <w:autoSpaceDE w:val="0"/>
        <w:autoSpaceDN w:val="0"/>
        <w:spacing w:before="1" w:after="0" w:line="360" w:lineRule="auto"/>
        <w:ind w:right="653" w:firstLine="566"/>
        <w:jc w:val="both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Русскийроднойязык:9класс:учебноепособиедляобщеобразовательных организаций / [О. М. Александрова, О. В. Загоровская,С.И.Богдановидр.].–М.: Просвещение,2018.</w:t>
      </w:r>
    </w:p>
    <w:p w:rsidR="00D96FD5" w:rsidRPr="00D96FD5" w:rsidRDefault="00D96FD5" w:rsidP="00D96FD5">
      <w:pPr>
        <w:widowControl w:val="0"/>
        <w:numPr>
          <w:ilvl w:val="0"/>
          <w:numId w:val="3"/>
        </w:numPr>
        <w:tabs>
          <w:tab w:val="left" w:pos="1450"/>
        </w:tabs>
        <w:autoSpaceDE w:val="0"/>
        <w:autoSpaceDN w:val="0"/>
        <w:spacing w:before="1" w:after="0" w:line="360" w:lineRule="auto"/>
        <w:ind w:right="1046" w:firstLine="566"/>
        <w:rPr>
          <w:rFonts w:ascii="Times New Roman" w:eastAsia="Times New Roman" w:hAnsi="Times New Roman" w:cs="Times New Roman"/>
          <w:sz w:val="28"/>
        </w:rPr>
      </w:pPr>
      <w:r w:rsidRPr="00D96FD5">
        <w:rPr>
          <w:rFonts w:ascii="Times New Roman" w:eastAsia="Times New Roman" w:hAnsi="Times New Roman" w:cs="Times New Roman"/>
          <w:sz w:val="28"/>
        </w:rPr>
        <w:t>Примерная рабочая программа по учебному предмету «Русскийродной язык» для образовательных организаций, реализующих программыосновного общего образования. URL:</w:t>
      </w:r>
      <w:hyperlink r:id="rId8">
        <w:r w:rsidRPr="00D96FD5">
          <w:rPr>
            <w:rFonts w:ascii="Times New Roman" w:eastAsia="Times New Roman" w:hAnsi="Times New Roman" w:cs="Times New Roman"/>
            <w:sz w:val="28"/>
          </w:rPr>
          <w:t>http://fgosreestr.ru/registry/primernaya-</w:t>
        </w:r>
      </w:hyperlink>
      <w:hyperlink r:id="rId9">
        <w:r w:rsidRPr="00D96FD5">
          <w:rPr>
            <w:rFonts w:ascii="Times New Roman" w:eastAsia="Times New Roman" w:hAnsi="Times New Roman" w:cs="Times New Roman"/>
            <w:sz w:val="28"/>
          </w:rPr>
          <w:t>rabochaya-programma-po-uchebnomu-predmetu-russkij-rodnoj-yazyk-dlya-</w:t>
        </w:r>
      </w:hyperlink>
      <w:hyperlink r:id="rId10">
        <w:r w:rsidRPr="00D96FD5">
          <w:rPr>
            <w:rFonts w:ascii="Times New Roman" w:eastAsia="Times New Roman" w:hAnsi="Times New Roman" w:cs="Times New Roman"/>
            <w:sz w:val="28"/>
          </w:rPr>
          <w:t>obshheobrazovatelnyh-organizatsij-5-9-klassov</w:t>
        </w:r>
      </w:hyperlink>
      <w:r w:rsidRPr="00D96FD5">
        <w:rPr>
          <w:rFonts w:ascii="Times New Roman" w:eastAsia="Times New Roman" w:hAnsi="Times New Roman" w:cs="Times New Roman"/>
          <w:sz w:val="28"/>
        </w:rPr>
        <w:t>.</w:t>
      </w:r>
    </w:p>
    <w:p w:rsidR="00D96FD5" w:rsidRPr="00D96FD5" w:rsidRDefault="00D96FD5" w:rsidP="00D96FD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D96FD5" w:rsidRPr="00D96FD5" w:rsidRDefault="00D96FD5" w:rsidP="00D96FD5">
      <w:pPr>
        <w:widowControl w:val="0"/>
        <w:autoSpaceDE w:val="0"/>
        <w:autoSpaceDN w:val="0"/>
        <w:spacing w:after="0" w:line="240" w:lineRule="auto"/>
        <w:ind w:left="144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Интернет-ресурсы</w:t>
      </w:r>
    </w:p>
    <w:p w:rsidR="00D96FD5" w:rsidRPr="00D96FD5" w:rsidRDefault="00D96FD5" w:rsidP="00D96FD5">
      <w:pPr>
        <w:widowControl w:val="0"/>
        <w:autoSpaceDE w:val="0"/>
        <w:autoSpaceDN w:val="0"/>
        <w:spacing w:before="156" w:after="0" w:line="240" w:lineRule="auto"/>
        <w:ind w:left="145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Азбучныеистины.URL:</w:t>
      </w:r>
      <w:hyperlink r:id="rId11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http://gramota.ru/class/istiny</w:t>
        </w:r>
      </w:hyperlink>
    </w:p>
    <w:p w:rsidR="00D96FD5" w:rsidRPr="00D96FD5" w:rsidRDefault="00764371" w:rsidP="00D96FD5">
      <w:pPr>
        <w:widowControl w:val="0"/>
        <w:tabs>
          <w:tab w:val="left" w:pos="4312"/>
          <w:tab w:val="left" w:pos="7421"/>
          <w:tab w:val="left" w:pos="9392"/>
        </w:tabs>
        <w:autoSpaceDE w:val="0"/>
        <w:autoSpaceDN w:val="0"/>
        <w:spacing w:before="161" w:after="0" w:line="362" w:lineRule="auto"/>
        <w:ind w:left="893" w:right="654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12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Академический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орфографический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словарь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ab/>
      </w:r>
      <w:r w:rsidR="00D96FD5" w:rsidRPr="00D96FD5">
        <w:rPr>
          <w:rFonts w:ascii="Times New Roman" w:eastAsia="Times New Roman" w:hAnsi="Times New Roman" w:cs="Times New Roman"/>
          <w:spacing w:val="-1"/>
          <w:sz w:val="28"/>
          <w:szCs w:val="28"/>
        </w:rPr>
        <w:t>URL:</w:t>
      </w:r>
      <w:hyperlink r:id="rId13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http://gramota.ru/slovari/info/lop</w:t>
        </w:r>
      </w:hyperlink>
    </w:p>
    <w:p w:rsidR="00D96FD5" w:rsidRPr="00D96FD5" w:rsidRDefault="00764371" w:rsidP="00D96FD5">
      <w:pPr>
        <w:widowControl w:val="0"/>
        <w:autoSpaceDE w:val="0"/>
        <w:autoSpaceDN w:val="0"/>
        <w:spacing w:after="0" w:line="360" w:lineRule="auto"/>
        <w:ind w:left="893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14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Вавилонскаябашня.БазыданныхпословарямC.И.Ожегова,А. А.</w:t>
        </w:r>
      </w:hyperlink>
      <w:hyperlink r:id="rId15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Зализняка,М.Фасмера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 xml:space="preserve">.URL: </w:t>
      </w:r>
      <w:hyperlink r:id="rId16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http://starling.rinet.ru/indexru.htm</w:t>
        </w:r>
      </w:hyperlink>
    </w:p>
    <w:p w:rsidR="00D96FD5" w:rsidRPr="00D96FD5" w:rsidRDefault="00764371" w:rsidP="00D96FD5">
      <w:pPr>
        <w:widowControl w:val="0"/>
        <w:tabs>
          <w:tab w:val="left" w:pos="3099"/>
          <w:tab w:val="left" w:pos="3646"/>
          <w:tab w:val="left" w:pos="4176"/>
          <w:tab w:val="left" w:pos="5445"/>
          <w:tab w:val="left" w:pos="7021"/>
          <w:tab w:val="left" w:pos="8357"/>
          <w:tab w:val="left" w:pos="9395"/>
        </w:tabs>
        <w:autoSpaceDE w:val="0"/>
        <w:autoSpaceDN w:val="0"/>
        <w:spacing w:after="0" w:line="362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17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Вишнякова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О.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В.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Словарь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паронимов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русского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ab/>
          <w:t>языка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ab/>
      </w:r>
      <w:r w:rsidR="00D96FD5" w:rsidRPr="00D96FD5">
        <w:rPr>
          <w:rFonts w:ascii="Times New Roman" w:eastAsia="Times New Roman" w:hAnsi="Times New Roman" w:cs="Times New Roman"/>
          <w:spacing w:val="-1"/>
          <w:sz w:val="28"/>
          <w:szCs w:val="28"/>
        </w:rPr>
        <w:t>URL: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https://classes.ru/grammar/122.Vishnyakova</w:t>
      </w:r>
    </w:p>
    <w:p w:rsidR="00D96FD5" w:rsidRPr="0007678A" w:rsidRDefault="00D96FD5" w:rsidP="00D96FD5">
      <w:pPr>
        <w:widowControl w:val="0"/>
        <w:autoSpaceDE w:val="0"/>
        <w:autoSpaceDN w:val="0"/>
        <w:spacing w:after="0" w:line="360" w:lineRule="auto"/>
        <w:ind w:left="1459" w:right="1965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Древнерусскиеберестяныеграмоты.URL:</w:t>
      </w:r>
      <w:hyperlink r:id="rId18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http://gramoty.ru</w:t>
        </w:r>
      </w:hyperlink>
      <w:r w:rsidRPr="00D96FD5">
        <w:rPr>
          <w:rFonts w:ascii="Times New Roman" w:eastAsia="Times New Roman" w:hAnsi="Times New Roman" w:cs="Times New Roman"/>
          <w:sz w:val="28"/>
          <w:szCs w:val="28"/>
        </w:rPr>
        <w:t>Какиебываютсловари.</w:t>
      </w: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07678A">
        <w:rPr>
          <w:rFonts w:ascii="Times New Roman" w:eastAsia="Times New Roman" w:hAnsi="Times New Roman" w:cs="Times New Roman"/>
          <w:sz w:val="28"/>
          <w:szCs w:val="28"/>
        </w:rPr>
        <w:t>:</w:t>
      </w:r>
      <w:hyperlink r:id="rId19"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://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gramota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/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slovari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/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types</w:t>
        </w:r>
      </w:hyperlink>
    </w:p>
    <w:p w:rsidR="00D96FD5" w:rsidRPr="0007678A" w:rsidRDefault="00D96FD5" w:rsidP="00D96FD5">
      <w:pPr>
        <w:widowControl w:val="0"/>
        <w:tabs>
          <w:tab w:val="left" w:pos="3452"/>
          <w:tab w:val="left" w:pos="4356"/>
          <w:tab w:val="left" w:pos="6877"/>
          <w:tab w:val="left" w:pos="9395"/>
        </w:tabs>
        <w:autoSpaceDE w:val="0"/>
        <w:autoSpaceDN w:val="0"/>
        <w:spacing w:after="0" w:line="362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Кругосвет</w:t>
      </w:r>
      <w:r w:rsidRPr="0007678A">
        <w:rPr>
          <w:rFonts w:ascii="Times New Roman" w:eastAsia="Times New Roman" w:hAnsi="Times New Roman" w:cs="Times New Roman"/>
          <w:sz w:val="28"/>
          <w:szCs w:val="28"/>
        </w:rPr>
        <w:tab/>
        <w:t>–</w:t>
      </w:r>
      <w:r w:rsidRPr="0007678A">
        <w:rPr>
          <w:rFonts w:ascii="Times New Roman" w:eastAsia="Times New Roman" w:hAnsi="Times New Roman" w:cs="Times New Roman"/>
          <w:sz w:val="28"/>
          <w:szCs w:val="28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универсальная</w:t>
      </w:r>
      <w:r w:rsidRPr="0007678A">
        <w:rPr>
          <w:rFonts w:ascii="Times New Roman" w:eastAsia="Times New Roman" w:hAnsi="Times New Roman" w:cs="Times New Roman"/>
          <w:sz w:val="28"/>
          <w:szCs w:val="28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энциклопедия</w:t>
      </w:r>
      <w:r w:rsidRPr="0007678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7678A">
        <w:rPr>
          <w:rFonts w:ascii="Times New Roman" w:eastAsia="Times New Roman" w:hAnsi="Times New Roman" w:cs="Times New Roman"/>
          <w:sz w:val="28"/>
          <w:szCs w:val="28"/>
        </w:rPr>
        <w:tab/>
      </w:r>
      <w:r w:rsidRPr="00D96FD5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URL</w:t>
      </w:r>
      <w:r w:rsidRPr="0007678A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  <w:hyperlink r:id="rId20"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://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krugosvet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after="0" w:line="360" w:lineRule="auto"/>
        <w:ind w:left="1459" w:right="1965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Культура письменной речи. URL: </w:t>
      </w:r>
      <w:hyperlink r:id="rId21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http://gramma.ru</w:t>
        </w:r>
      </w:hyperlink>
      <w:r w:rsidRPr="00D96FD5">
        <w:rPr>
          <w:rFonts w:ascii="Times New Roman" w:eastAsia="Times New Roman" w:hAnsi="Times New Roman" w:cs="Times New Roman"/>
          <w:sz w:val="28"/>
          <w:szCs w:val="28"/>
        </w:rPr>
        <w:t>Лингвистикадляшкольников.URL:</w:t>
      </w:r>
      <w:hyperlink r:id="rId22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</w:t>
        </w:r>
        <w:r w:rsidRPr="00D96FD5">
          <w:rPr>
            <w:rFonts w:ascii="Times New Roman" w:eastAsia="Times New Roman" w:hAnsi="Times New Roman" w:cs="Times New Roman"/>
            <w:sz w:val="28"/>
            <w:szCs w:val="28"/>
          </w:rPr>
          <w:lastRenderedPageBreak/>
          <w:t>w.lingling.ru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after="0" w:line="321" w:lineRule="exact"/>
        <w:ind w:left="145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Миррусскогослова.URL:</w:t>
      </w:r>
      <w:hyperlink r:id="rId23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http://gramota.ru/biblio/magazines/mrs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D96FD5" w:rsidRPr="00D96FD5">
          <w:pgSz w:w="11910" w:h="16840"/>
          <w:pgMar w:top="1040" w:right="620" w:bottom="1140" w:left="600" w:header="0" w:footer="875" w:gutter="0"/>
          <w:cols w:space="720"/>
        </w:sectPr>
      </w:pPr>
    </w:p>
    <w:p w:rsidR="00D96FD5" w:rsidRPr="00D96FD5" w:rsidRDefault="00D96FD5" w:rsidP="00D96FD5">
      <w:pPr>
        <w:widowControl w:val="0"/>
        <w:tabs>
          <w:tab w:val="left" w:pos="4797"/>
          <w:tab w:val="left" w:pos="6849"/>
          <w:tab w:val="left" w:pos="8003"/>
          <w:tab w:val="left" w:pos="9266"/>
        </w:tabs>
        <w:autoSpaceDE w:val="0"/>
        <w:autoSpaceDN w:val="0"/>
        <w:spacing w:before="67" w:after="0" w:line="240" w:lineRule="auto"/>
        <w:ind w:left="145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Образовательныйпортал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ab/>
        <w:t>Национального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ab/>
        <w:t>корпуса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ab/>
        <w:t>русского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ab/>
        <w:t>языка.</w:t>
      </w:r>
    </w:p>
    <w:p w:rsidR="00D96FD5" w:rsidRPr="0007678A" w:rsidRDefault="00D96FD5" w:rsidP="00D96FD5">
      <w:pPr>
        <w:widowControl w:val="0"/>
        <w:autoSpaceDE w:val="0"/>
        <w:autoSpaceDN w:val="0"/>
        <w:spacing w:before="163" w:after="0" w:line="240" w:lineRule="auto"/>
        <w:ind w:left="893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07678A">
        <w:rPr>
          <w:rFonts w:ascii="Times New Roman" w:eastAsia="Times New Roman" w:hAnsi="Times New Roman" w:cs="Times New Roman"/>
          <w:sz w:val="28"/>
          <w:szCs w:val="28"/>
        </w:rPr>
        <w:t>:</w:t>
      </w:r>
      <w:hyperlink r:id="rId24"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://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studiorum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-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ruscorpora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D96FD5" w:rsidRPr="0007678A" w:rsidRDefault="00D96FD5" w:rsidP="00D96FD5">
      <w:pPr>
        <w:widowControl w:val="0"/>
        <w:tabs>
          <w:tab w:val="left" w:pos="3887"/>
          <w:tab w:val="left" w:pos="5672"/>
          <w:tab w:val="left" w:pos="7687"/>
          <w:tab w:val="left" w:pos="9395"/>
        </w:tabs>
        <w:autoSpaceDE w:val="0"/>
        <w:autoSpaceDN w:val="0"/>
        <w:spacing w:before="168" w:after="0" w:line="355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Обучающий</w:t>
      </w:r>
      <w:r w:rsidRPr="0007678A">
        <w:rPr>
          <w:rFonts w:ascii="Times New Roman" w:eastAsia="Times New Roman" w:hAnsi="Times New Roman" w:cs="Times New Roman"/>
          <w:sz w:val="28"/>
          <w:szCs w:val="28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корпус</w:t>
      </w:r>
      <w:r w:rsidRPr="0007678A">
        <w:rPr>
          <w:rFonts w:ascii="Times New Roman" w:eastAsia="Times New Roman" w:hAnsi="Times New Roman" w:cs="Times New Roman"/>
          <w:sz w:val="28"/>
          <w:szCs w:val="28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07678A">
        <w:rPr>
          <w:rFonts w:ascii="Times New Roman" w:eastAsia="Times New Roman" w:hAnsi="Times New Roman" w:cs="Times New Roman"/>
          <w:sz w:val="28"/>
          <w:szCs w:val="28"/>
        </w:rPr>
        <w:tab/>
      </w:r>
      <w:r w:rsidRPr="00D96FD5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Pr="0007678A">
        <w:rPr>
          <w:rFonts w:ascii="Calibri" w:eastAsia="Times New Roman" w:hAnsi="Calibri" w:cs="Times New Roman"/>
          <w:sz w:val="28"/>
          <w:szCs w:val="28"/>
        </w:rPr>
        <w:t>.</w:t>
      </w:r>
      <w:r w:rsidRPr="0007678A">
        <w:rPr>
          <w:rFonts w:ascii="Calibri" w:eastAsia="Times New Roman" w:hAnsi="Calibri" w:cs="Times New Roman"/>
          <w:sz w:val="28"/>
          <w:szCs w:val="28"/>
        </w:rPr>
        <w:tab/>
      </w:r>
      <w:r w:rsidRPr="00D96FD5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URL</w:t>
      </w:r>
      <w:r w:rsidRPr="0007678A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  <w:hyperlink r:id="rId25"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://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ruscorpora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/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search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-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school</w:t>
        </w:r>
        <w:r w:rsidRPr="0007678A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html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before="13" w:after="0" w:line="355" w:lineRule="auto"/>
        <w:ind w:left="1459" w:right="3268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Первое сентября</w:t>
      </w:r>
      <w:r w:rsidRPr="00D96FD5">
        <w:rPr>
          <w:rFonts w:ascii="Calibri" w:eastAsia="Times New Roman" w:hAnsi="Calibri" w:cs="Times New Roman"/>
          <w:sz w:val="28"/>
          <w:szCs w:val="28"/>
        </w:rPr>
        <w:t xml:space="preserve">.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URL: </w:t>
      </w:r>
      <w:hyperlink r:id="rId26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http://rus.1september.ru</w:t>
        </w:r>
      </w:hyperlink>
      <w:hyperlink r:id="rId27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Портал«Русскиесловари»</w:t>
        </w:r>
      </w:hyperlink>
      <w:r w:rsidRPr="00D96FD5">
        <w:rPr>
          <w:rFonts w:ascii="Times New Roman" w:eastAsia="Times New Roman" w:hAnsi="Times New Roman" w:cs="Times New Roman"/>
          <w:sz w:val="28"/>
          <w:szCs w:val="28"/>
        </w:rPr>
        <w:t>.URL:</w:t>
      </w:r>
      <w:hyperlink r:id="rId28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http://slovari.ru</w:t>
        </w:r>
      </w:hyperlink>
    </w:p>
    <w:p w:rsidR="00D96FD5" w:rsidRPr="00D96FD5" w:rsidRDefault="00764371" w:rsidP="00D96FD5">
      <w:pPr>
        <w:widowControl w:val="0"/>
        <w:autoSpaceDE w:val="0"/>
        <w:autoSpaceDN w:val="0"/>
        <w:spacing w:before="7" w:after="0" w:line="360" w:lineRule="auto"/>
        <w:ind w:left="893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29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Православнаябиблиотека:справочники,энциклопедии,словари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.URL:https://azbyka.ru/otechnik/Spravochniki</w:t>
      </w:r>
    </w:p>
    <w:p w:rsidR="00D96FD5" w:rsidRPr="00D96FD5" w:rsidRDefault="00D96FD5" w:rsidP="00D96FD5">
      <w:pPr>
        <w:widowControl w:val="0"/>
        <w:autoSpaceDE w:val="0"/>
        <w:autoSpaceDN w:val="0"/>
        <w:spacing w:before="6" w:after="0" w:line="357" w:lineRule="auto"/>
        <w:ind w:left="1459" w:right="1663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Русская виртуальная библиотека</w:t>
      </w:r>
      <w:r w:rsidRPr="00D96FD5">
        <w:rPr>
          <w:rFonts w:ascii="Calibri" w:eastAsia="Times New Roman" w:hAnsi="Calibri" w:cs="Times New Roman"/>
          <w:sz w:val="28"/>
          <w:szCs w:val="28"/>
        </w:rPr>
        <w:t xml:space="preserve">. </w:t>
      </w:r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URL: </w:t>
      </w:r>
      <w:hyperlink r:id="rId30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http://www.rvb.ru</w:t>
        </w:r>
      </w:hyperlink>
      <w:r w:rsidRPr="00D96FD5">
        <w:rPr>
          <w:rFonts w:ascii="Times New Roman" w:eastAsia="Times New Roman" w:hAnsi="Times New Roman" w:cs="Times New Roman"/>
          <w:sz w:val="28"/>
          <w:szCs w:val="28"/>
        </w:rPr>
        <w:t>Русская речь. URL:</w:t>
      </w:r>
      <w:hyperlink r:id="rId31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http://gramota.ru/biblio/magazines/rr/</w:t>
        </w:r>
      </w:hyperlink>
      <w:r w:rsidRPr="00D96FD5">
        <w:rPr>
          <w:rFonts w:ascii="Times New Roman" w:eastAsia="Times New Roman" w:hAnsi="Times New Roman" w:cs="Times New Roman"/>
          <w:sz w:val="28"/>
          <w:szCs w:val="28"/>
        </w:rPr>
        <w:t>Русскийфилологическийпортал.URL:</w:t>
      </w:r>
      <w:hyperlink r:id="rId32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http://www.philology.ru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before="3" w:after="0" w:line="360" w:lineRule="auto"/>
        <w:ind w:left="1459" w:right="121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Русский язык в школе. URL: </w:t>
      </w:r>
      <w:hyperlink r:id="rId33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http://gramota.ru/biblio/magazines/riash</w:t>
        </w:r>
      </w:hyperlink>
      <w:hyperlink r:id="rId34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Cловарь сокращений русского языка</w:t>
        </w:r>
      </w:hyperlink>
      <w:r w:rsidRPr="00D96FD5">
        <w:rPr>
          <w:rFonts w:ascii="Times New Roman" w:eastAsia="Times New Roman" w:hAnsi="Times New Roman" w:cs="Times New Roman"/>
          <w:sz w:val="28"/>
          <w:szCs w:val="28"/>
        </w:rPr>
        <w:t xml:space="preserve">. URL: </w:t>
      </w:r>
      <w:hyperlink r:id="rId35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http://www.sokr.ru</w:t>
        </w:r>
      </w:hyperlink>
      <w:hyperlink r:id="rId36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Словарииэнциклопедии</w:t>
        </w:r>
      </w:hyperlink>
      <w:r w:rsidRPr="00D96FD5">
        <w:rPr>
          <w:rFonts w:ascii="Times New Roman" w:eastAsia="Times New Roman" w:hAnsi="Times New Roman" w:cs="Times New Roman"/>
          <w:sz w:val="28"/>
          <w:szCs w:val="28"/>
        </w:rPr>
        <w:t>GUFO.ME.URL:https://gufo.me</w:t>
      </w:r>
    </w:p>
    <w:p w:rsidR="00D96FD5" w:rsidRPr="0007678A" w:rsidRDefault="00764371" w:rsidP="00D96FD5">
      <w:pPr>
        <w:widowControl w:val="0"/>
        <w:tabs>
          <w:tab w:val="left" w:pos="2756"/>
          <w:tab w:val="left" w:pos="4222"/>
          <w:tab w:val="left" w:pos="4711"/>
          <w:tab w:val="left" w:pos="5739"/>
          <w:tab w:val="left" w:pos="7804"/>
          <w:tab w:val="left" w:pos="8970"/>
        </w:tabs>
        <w:autoSpaceDE w:val="0"/>
        <w:autoSpaceDN w:val="0"/>
        <w:spacing w:before="1" w:after="0" w:line="360" w:lineRule="auto"/>
        <w:ind w:left="1459" w:right="654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hyperlink r:id="rId37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 и энциклопедии на Академике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96FD5" w:rsidRPr="0007678A">
        <w:rPr>
          <w:rFonts w:ascii="Times New Roman" w:eastAsia="Times New Roman" w:hAnsi="Times New Roman" w:cs="Times New Roman"/>
          <w:sz w:val="28"/>
          <w:szCs w:val="28"/>
          <w:lang w:val="en-US"/>
        </w:rPr>
        <w:t>URL: https://dic.academic.ru</w:t>
      </w:r>
      <w:hyperlink r:id="rId38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Словари</w:t>
        </w:r>
        <w:r w:rsidR="00D96FD5" w:rsidRPr="0007678A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,</w:t>
        </w:r>
        <w:r w:rsidR="00D96FD5" w:rsidRPr="0007678A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ab/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созданные</w:t>
        </w:r>
        <w:r w:rsidR="00D96FD5" w:rsidRPr="0007678A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ab/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на</w:t>
        </w:r>
        <w:r w:rsidR="00D96FD5" w:rsidRPr="0007678A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ab/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основе</w:t>
        </w:r>
        <w:r w:rsidR="00D96FD5" w:rsidRPr="0007678A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ab/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Национального</w:t>
        </w:r>
        <w:r w:rsidR="00D96FD5" w:rsidRPr="0007678A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ab/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корпуса</w:t>
        </w:r>
        <w:r w:rsidR="00D96FD5" w:rsidRPr="0007678A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ab/>
        </w:r>
        <w:r w:rsidR="00D96FD5" w:rsidRPr="00D96FD5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русского</w:t>
        </w:r>
      </w:hyperlink>
    </w:p>
    <w:p w:rsidR="00D96FD5" w:rsidRPr="00D96FD5" w:rsidRDefault="00764371" w:rsidP="00D96FD5">
      <w:pPr>
        <w:widowControl w:val="0"/>
        <w:autoSpaceDE w:val="0"/>
        <w:autoSpaceDN w:val="0"/>
        <w:spacing w:after="0" w:line="362" w:lineRule="auto"/>
        <w:ind w:left="1459" w:right="2691" w:hanging="567"/>
        <w:rPr>
          <w:rFonts w:ascii="Times New Roman" w:eastAsia="Times New Roman" w:hAnsi="Times New Roman" w:cs="Times New Roman"/>
          <w:sz w:val="28"/>
          <w:szCs w:val="28"/>
        </w:rPr>
      </w:pPr>
      <w:hyperlink r:id="rId39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 xml:space="preserve">языка 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 xml:space="preserve">(проект ИРЯ РАН). URL: </w:t>
      </w:r>
      <w:hyperlink r:id="rId40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http://dict.ruslang.ru</w:t>
        </w:r>
      </w:hyperlink>
      <w:r w:rsidR="00D96FD5" w:rsidRPr="00D96FD5">
        <w:rPr>
          <w:rFonts w:ascii="Times New Roman" w:eastAsia="Times New Roman" w:hAnsi="Times New Roman" w:cs="Times New Roman"/>
          <w:color w:val="0462C1"/>
          <w:sz w:val="28"/>
          <w:szCs w:val="28"/>
          <w:u w:val="single" w:color="0462C1"/>
        </w:rPr>
        <w:t>Словарьмолодёжногосленга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.URL:</w:t>
      </w:r>
      <w:hyperlink r:id="rId41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http://teenslang.su</w:t>
        </w:r>
      </w:hyperlink>
    </w:p>
    <w:p w:rsidR="00D96FD5" w:rsidRPr="003F76EC" w:rsidRDefault="00764371" w:rsidP="00D96FD5">
      <w:pPr>
        <w:widowControl w:val="0"/>
        <w:autoSpaceDE w:val="0"/>
        <w:autoSpaceDN w:val="0"/>
        <w:spacing w:after="0" w:line="360" w:lineRule="auto"/>
        <w:ind w:left="893" w:right="651" w:firstLine="566"/>
        <w:rPr>
          <w:rFonts w:ascii="Times New Roman" w:eastAsia="Times New Roman" w:hAnsi="Times New Roman" w:cs="Times New Roman"/>
          <w:sz w:val="28"/>
          <w:szCs w:val="28"/>
        </w:rPr>
      </w:pPr>
      <w:hyperlink r:id="rId42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Словарьустойчивыхсловосочетанийиоборотовделовойречи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96FD5" w:rsidRPr="00D96FD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="00D96FD5" w:rsidRPr="003F76EC">
        <w:rPr>
          <w:rFonts w:ascii="Times New Roman" w:eastAsia="Times New Roman" w:hAnsi="Times New Roman" w:cs="Times New Roman"/>
          <w:sz w:val="28"/>
          <w:szCs w:val="28"/>
        </w:rPr>
        <w:t>:</w:t>
      </w:r>
      <w:hyperlink r:id="rId43">
        <w:r w:rsidR="00D96FD5"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="00D96FD5" w:rsidRPr="003F76EC">
          <w:rPr>
            <w:rFonts w:ascii="Times New Roman" w:eastAsia="Times New Roman" w:hAnsi="Times New Roman" w:cs="Times New Roman"/>
            <w:sz w:val="28"/>
            <w:szCs w:val="28"/>
          </w:rPr>
          <w:t>://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doc</w:t>
        </w:r>
        <w:r w:rsidR="00D96FD5" w:rsidRPr="003F76EC">
          <w:rPr>
            <w:rFonts w:ascii="Times New Roman" w:eastAsia="Times New Roman" w:hAnsi="Times New Roman" w:cs="Times New Roman"/>
            <w:sz w:val="28"/>
            <w:szCs w:val="28"/>
          </w:rPr>
          <w:t>-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style</w:t>
        </w:r>
        <w:r w:rsidR="00D96FD5" w:rsidRPr="003F76EC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="00D96FD5" w:rsidRPr="00D96FD5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D96FD5" w:rsidRPr="00D96FD5" w:rsidRDefault="00D96FD5" w:rsidP="00D96FD5">
      <w:pPr>
        <w:widowControl w:val="0"/>
        <w:autoSpaceDE w:val="0"/>
        <w:autoSpaceDN w:val="0"/>
        <w:spacing w:after="0" w:line="317" w:lineRule="exact"/>
        <w:ind w:left="1529"/>
        <w:rPr>
          <w:rFonts w:ascii="Times New Roman" w:eastAsia="Times New Roman" w:hAnsi="Times New Roman" w:cs="Times New Roman"/>
          <w:sz w:val="28"/>
          <w:szCs w:val="28"/>
        </w:rPr>
      </w:pPr>
      <w:r w:rsidRPr="00D96FD5">
        <w:rPr>
          <w:rFonts w:ascii="Times New Roman" w:eastAsia="Times New Roman" w:hAnsi="Times New Roman" w:cs="Times New Roman"/>
          <w:sz w:val="28"/>
          <w:szCs w:val="28"/>
        </w:rPr>
        <w:t>Учительскаягазета.URL:</w:t>
      </w:r>
      <w:hyperlink r:id="rId44">
        <w:r w:rsidRPr="00D96FD5">
          <w:rPr>
            <w:rFonts w:ascii="Times New Roman" w:eastAsia="Times New Roman" w:hAnsi="Times New Roman" w:cs="Times New Roman"/>
            <w:sz w:val="28"/>
            <w:szCs w:val="28"/>
          </w:rPr>
          <w:t>http://www.ug.ru</w:t>
        </w:r>
      </w:hyperlink>
    </w:p>
    <w:p w:rsidR="00D96FD5" w:rsidRPr="00D96FD5" w:rsidRDefault="00764371" w:rsidP="00D96FD5">
      <w:pPr>
        <w:widowControl w:val="0"/>
        <w:autoSpaceDE w:val="0"/>
        <w:autoSpaceDN w:val="0"/>
        <w:spacing w:before="153" w:after="0" w:line="360" w:lineRule="auto"/>
        <w:ind w:left="893" w:firstLine="628"/>
        <w:rPr>
          <w:rFonts w:ascii="Times New Roman" w:eastAsia="Times New Roman" w:hAnsi="Times New Roman" w:cs="Times New Roman"/>
          <w:sz w:val="28"/>
          <w:szCs w:val="28"/>
        </w:rPr>
      </w:pPr>
      <w:hyperlink r:id="rId45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Фундаментальнаяэлектроннаябиблиотека«Русскаялитератураи</w:t>
        </w:r>
      </w:hyperlink>
      <w:hyperlink r:id="rId46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фольклор»:словари,энциклопедии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.URL:</w:t>
      </w:r>
      <w:hyperlink r:id="rId47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http://feb-web.ru/feb/feb/dict.htm</w:t>
        </w:r>
      </w:hyperlink>
    </w:p>
    <w:p w:rsidR="00D96FD5" w:rsidRPr="00D96FD5" w:rsidRDefault="00764371" w:rsidP="00D96FD5">
      <w:pPr>
        <w:widowControl w:val="0"/>
        <w:autoSpaceDE w:val="0"/>
        <w:autoSpaceDN w:val="0"/>
        <w:spacing w:after="0" w:line="362" w:lineRule="auto"/>
        <w:ind w:left="893" w:firstLine="628"/>
        <w:rPr>
          <w:rFonts w:ascii="Times New Roman" w:eastAsia="Times New Roman" w:hAnsi="Times New Roman" w:cs="Times New Roman"/>
          <w:sz w:val="28"/>
          <w:szCs w:val="28"/>
        </w:rPr>
      </w:pPr>
      <w:hyperlink r:id="rId48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Этимологияиисториясловрусскогоязыка</w:t>
        </w:r>
      </w:hyperlink>
      <w:r w:rsidR="00D96FD5" w:rsidRPr="00D96FD5">
        <w:rPr>
          <w:rFonts w:ascii="Times New Roman" w:eastAsia="Times New Roman" w:hAnsi="Times New Roman" w:cs="Times New Roman"/>
          <w:sz w:val="28"/>
          <w:szCs w:val="28"/>
        </w:rPr>
        <w:t>(проектИРЯРАН).URL:</w:t>
      </w:r>
      <w:hyperlink r:id="rId49">
        <w:r w:rsidR="00D96FD5" w:rsidRPr="00D96FD5">
          <w:rPr>
            <w:rFonts w:ascii="Times New Roman" w:eastAsia="Times New Roman" w:hAnsi="Times New Roman" w:cs="Times New Roman"/>
            <w:sz w:val="28"/>
            <w:szCs w:val="28"/>
          </w:rPr>
          <w:t>http://etymolog.ruslang.ru</w:t>
        </w:r>
      </w:hyperlink>
    </w:p>
    <w:p w:rsidR="00D96FD5" w:rsidRPr="00137D2A" w:rsidRDefault="00D96FD5" w:rsidP="00137D2A">
      <w:pPr>
        <w:widowControl w:val="0"/>
        <w:tabs>
          <w:tab w:val="left" w:pos="2698"/>
          <w:tab w:val="left" w:pos="4607"/>
          <w:tab w:val="left" w:pos="6950"/>
          <w:tab w:val="left" w:pos="9283"/>
        </w:tabs>
        <w:autoSpaceDE w:val="0"/>
        <w:autoSpaceDN w:val="0"/>
        <w:spacing w:after="0" w:line="360" w:lineRule="auto"/>
        <w:ind w:left="1102" w:right="227" w:firstLine="6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766A" w:rsidRDefault="004A766A" w:rsidP="00137D2A">
      <w:pPr>
        <w:jc w:val="both"/>
      </w:pPr>
    </w:p>
    <w:sectPr w:rsidR="004A766A" w:rsidSect="00137D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439" w:rsidRDefault="00BF5439" w:rsidP="00D111EC">
      <w:pPr>
        <w:spacing w:after="0" w:line="240" w:lineRule="auto"/>
      </w:pPr>
      <w:r>
        <w:separator/>
      </w:r>
    </w:p>
  </w:endnote>
  <w:endnote w:type="continuationSeparator" w:id="1">
    <w:p w:rsidR="00BF5439" w:rsidRDefault="00BF5439" w:rsidP="00D11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439" w:rsidRDefault="00BF5439" w:rsidP="00D111EC">
      <w:pPr>
        <w:spacing w:after="0" w:line="240" w:lineRule="auto"/>
      </w:pPr>
      <w:r>
        <w:separator/>
      </w:r>
    </w:p>
  </w:footnote>
  <w:footnote w:type="continuationSeparator" w:id="1">
    <w:p w:rsidR="00BF5439" w:rsidRDefault="00BF5439" w:rsidP="00D11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9664773"/>
      <w:docPartObj>
        <w:docPartGallery w:val="Page Numbers (Margins)"/>
        <w:docPartUnique/>
      </w:docPartObj>
    </w:sdtPr>
    <w:sdtContent>
      <w:p w:rsidR="00C911A3" w:rsidRDefault="00764371">
        <w:pPr>
          <w:pStyle w:val="aa"/>
        </w:pPr>
        <w:r>
          <w:rPr>
            <w:noProof/>
          </w:rPr>
          <w:pict>
            <v:rect id="Прямоугольник 9" o:spid="_x0000_s2049" style="position:absolute;margin-left:0;margin-top:0;width:60pt;height:70.5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Content>
                      <w:p w:rsidR="00C911A3" w:rsidRDefault="0076437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764371">
                          <w:rPr>
                            <w:rFonts w:eastAsiaTheme="minorEastAsia"/>
                          </w:rPr>
                          <w:fldChar w:fldCharType="begin"/>
                        </w:r>
                        <w:r w:rsidR="00C911A3">
                          <w:instrText>PAGE  \* MERGEFORMAT</w:instrText>
                        </w:r>
                        <w:r w:rsidRPr="00764371">
                          <w:rPr>
                            <w:rFonts w:eastAsiaTheme="minorEastAsia"/>
                          </w:rPr>
                          <w:fldChar w:fldCharType="separate"/>
                        </w:r>
                        <w:r w:rsidR="000F10F0" w:rsidRPr="000F10F0">
                          <w:rPr>
                            <w:rFonts w:asciiTheme="majorHAnsi" w:eastAsiaTheme="majorEastAsia" w:hAnsiTheme="majorHAnsi" w:cstheme="majorBidi"/>
                            <w:noProof/>
                            <w:sz w:val="48"/>
                            <w:szCs w:val="48"/>
                          </w:rPr>
                          <w:t>7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D3263"/>
    <w:multiLevelType w:val="hybridMultilevel"/>
    <w:tmpl w:val="802E07F8"/>
    <w:lvl w:ilvl="0" w:tplc="FD4620D4">
      <w:numFmt w:val="bullet"/>
      <w:lvlText w:val=""/>
      <w:lvlJc w:val="left"/>
      <w:pPr>
        <w:ind w:left="1102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2BABF4C">
      <w:numFmt w:val="bullet"/>
      <w:lvlText w:val="•"/>
      <w:lvlJc w:val="left"/>
      <w:pPr>
        <w:ind w:left="2058" w:hanging="212"/>
      </w:pPr>
      <w:rPr>
        <w:rFonts w:hint="default"/>
        <w:lang w:val="ru-RU" w:eastAsia="en-US" w:bidi="ar-SA"/>
      </w:rPr>
    </w:lvl>
    <w:lvl w:ilvl="2" w:tplc="426EF6A2">
      <w:numFmt w:val="bullet"/>
      <w:lvlText w:val="•"/>
      <w:lvlJc w:val="left"/>
      <w:pPr>
        <w:ind w:left="3017" w:hanging="212"/>
      </w:pPr>
      <w:rPr>
        <w:rFonts w:hint="default"/>
        <w:lang w:val="ru-RU" w:eastAsia="en-US" w:bidi="ar-SA"/>
      </w:rPr>
    </w:lvl>
    <w:lvl w:ilvl="3" w:tplc="59C44AF4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  <w:lvl w:ilvl="4" w:tplc="C248ED58">
      <w:numFmt w:val="bullet"/>
      <w:lvlText w:val="•"/>
      <w:lvlJc w:val="left"/>
      <w:pPr>
        <w:ind w:left="4934" w:hanging="212"/>
      </w:pPr>
      <w:rPr>
        <w:rFonts w:hint="default"/>
        <w:lang w:val="ru-RU" w:eastAsia="en-US" w:bidi="ar-SA"/>
      </w:rPr>
    </w:lvl>
    <w:lvl w:ilvl="5" w:tplc="D5000D74">
      <w:numFmt w:val="bullet"/>
      <w:lvlText w:val="•"/>
      <w:lvlJc w:val="left"/>
      <w:pPr>
        <w:ind w:left="5893" w:hanging="212"/>
      </w:pPr>
      <w:rPr>
        <w:rFonts w:hint="default"/>
        <w:lang w:val="ru-RU" w:eastAsia="en-US" w:bidi="ar-SA"/>
      </w:rPr>
    </w:lvl>
    <w:lvl w:ilvl="6" w:tplc="92B8227C">
      <w:numFmt w:val="bullet"/>
      <w:lvlText w:val="•"/>
      <w:lvlJc w:val="left"/>
      <w:pPr>
        <w:ind w:left="6851" w:hanging="212"/>
      </w:pPr>
      <w:rPr>
        <w:rFonts w:hint="default"/>
        <w:lang w:val="ru-RU" w:eastAsia="en-US" w:bidi="ar-SA"/>
      </w:rPr>
    </w:lvl>
    <w:lvl w:ilvl="7" w:tplc="68CCB53E">
      <w:numFmt w:val="bullet"/>
      <w:lvlText w:val="•"/>
      <w:lvlJc w:val="left"/>
      <w:pPr>
        <w:ind w:left="7810" w:hanging="212"/>
      </w:pPr>
      <w:rPr>
        <w:rFonts w:hint="default"/>
        <w:lang w:val="ru-RU" w:eastAsia="en-US" w:bidi="ar-SA"/>
      </w:rPr>
    </w:lvl>
    <w:lvl w:ilvl="8" w:tplc="7C08A196">
      <w:numFmt w:val="bullet"/>
      <w:lvlText w:val="•"/>
      <w:lvlJc w:val="left"/>
      <w:pPr>
        <w:ind w:left="8769" w:hanging="212"/>
      </w:pPr>
      <w:rPr>
        <w:rFonts w:hint="default"/>
        <w:lang w:val="ru-RU" w:eastAsia="en-US" w:bidi="ar-SA"/>
      </w:rPr>
    </w:lvl>
  </w:abstractNum>
  <w:abstractNum w:abstractNumId="1">
    <w:nsid w:val="1AE60DAE"/>
    <w:multiLevelType w:val="hybridMultilevel"/>
    <w:tmpl w:val="01B4941E"/>
    <w:lvl w:ilvl="0" w:tplc="AE649F4E">
      <w:start w:val="1"/>
      <w:numFmt w:val="decimal"/>
      <w:lvlText w:val="%1."/>
      <w:lvlJc w:val="left"/>
      <w:pPr>
        <w:ind w:left="533" w:hanging="5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F0C484">
      <w:numFmt w:val="bullet"/>
      <w:lvlText w:val="•"/>
      <w:lvlJc w:val="left"/>
      <w:pPr>
        <w:ind w:left="1554" w:hanging="591"/>
      </w:pPr>
      <w:rPr>
        <w:rFonts w:hint="default"/>
        <w:lang w:val="ru-RU" w:eastAsia="en-US" w:bidi="ar-SA"/>
      </w:rPr>
    </w:lvl>
    <w:lvl w:ilvl="2" w:tplc="72A0F392">
      <w:numFmt w:val="bullet"/>
      <w:lvlText w:val="•"/>
      <w:lvlJc w:val="left"/>
      <w:pPr>
        <w:ind w:left="2569" w:hanging="591"/>
      </w:pPr>
      <w:rPr>
        <w:rFonts w:hint="default"/>
        <w:lang w:val="ru-RU" w:eastAsia="en-US" w:bidi="ar-SA"/>
      </w:rPr>
    </w:lvl>
    <w:lvl w:ilvl="3" w:tplc="AAFCF73A">
      <w:numFmt w:val="bullet"/>
      <w:lvlText w:val="•"/>
      <w:lvlJc w:val="left"/>
      <w:pPr>
        <w:ind w:left="3583" w:hanging="591"/>
      </w:pPr>
      <w:rPr>
        <w:rFonts w:hint="default"/>
        <w:lang w:val="ru-RU" w:eastAsia="en-US" w:bidi="ar-SA"/>
      </w:rPr>
    </w:lvl>
    <w:lvl w:ilvl="4" w:tplc="329E5452">
      <w:numFmt w:val="bullet"/>
      <w:lvlText w:val="•"/>
      <w:lvlJc w:val="left"/>
      <w:pPr>
        <w:ind w:left="4598" w:hanging="591"/>
      </w:pPr>
      <w:rPr>
        <w:rFonts w:hint="default"/>
        <w:lang w:val="ru-RU" w:eastAsia="en-US" w:bidi="ar-SA"/>
      </w:rPr>
    </w:lvl>
    <w:lvl w:ilvl="5" w:tplc="3AF65D32">
      <w:numFmt w:val="bullet"/>
      <w:lvlText w:val="•"/>
      <w:lvlJc w:val="left"/>
      <w:pPr>
        <w:ind w:left="5613" w:hanging="591"/>
      </w:pPr>
      <w:rPr>
        <w:rFonts w:hint="default"/>
        <w:lang w:val="ru-RU" w:eastAsia="en-US" w:bidi="ar-SA"/>
      </w:rPr>
    </w:lvl>
    <w:lvl w:ilvl="6" w:tplc="C59EF7BA">
      <w:numFmt w:val="bullet"/>
      <w:lvlText w:val="•"/>
      <w:lvlJc w:val="left"/>
      <w:pPr>
        <w:ind w:left="6627" w:hanging="591"/>
      </w:pPr>
      <w:rPr>
        <w:rFonts w:hint="default"/>
        <w:lang w:val="ru-RU" w:eastAsia="en-US" w:bidi="ar-SA"/>
      </w:rPr>
    </w:lvl>
    <w:lvl w:ilvl="7" w:tplc="248A0644">
      <w:numFmt w:val="bullet"/>
      <w:lvlText w:val="•"/>
      <w:lvlJc w:val="left"/>
      <w:pPr>
        <w:ind w:left="7642" w:hanging="591"/>
      </w:pPr>
      <w:rPr>
        <w:rFonts w:hint="default"/>
        <w:lang w:val="ru-RU" w:eastAsia="en-US" w:bidi="ar-SA"/>
      </w:rPr>
    </w:lvl>
    <w:lvl w:ilvl="8" w:tplc="B0A68110">
      <w:numFmt w:val="bullet"/>
      <w:lvlText w:val="•"/>
      <w:lvlJc w:val="left"/>
      <w:pPr>
        <w:ind w:left="8657" w:hanging="591"/>
      </w:pPr>
      <w:rPr>
        <w:rFonts w:hint="default"/>
        <w:lang w:val="ru-RU" w:eastAsia="en-US" w:bidi="ar-SA"/>
      </w:rPr>
    </w:lvl>
  </w:abstractNum>
  <w:abstractNum w:abstractNumId="2">
    <w:nsid w:val="2D821844"/>
    <w:multiLevelType w:val="hybridMultilevel"/>
    <w:tmpl w:val="1C4E3136"/>
    <w:lvl w:ilvl="0" w:tplc="4686F6AC">
      <w:numFmt w:val="bullet"/>
      <w:lvlText w:val=""/>
      <w:lvlJc w:val="left"/>
      <w:pPr>
        <w:ind w:left="110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2A0D67A">
      <w:numFmt w:val="bullet"/>
      <w:lvlText w:val="•"/>
      <w:lvlJc w:val="left"/>
      <w:pPr>
        <w:ind w:left="2058" w:hanging="708"/>
      </w:pPr>
      <w:rPr>
        <w:rFonts w:hint="default"/>
        <w:lang w:val="ru-RU" w:eastAsia="en-US" w:bidi="ar-SA"/>
      </w:rPr>
    </w:lvl>
    <w:lvl w:ilvl="2" w:tplc="A582EAE8">
      <w:numFmt w:val="bullet"/>
      <w:lvlText w:val="•"/>
      <w:lvlJc w:val="left"/>
      <w:pPr>
        <w:ind w:left="3017" w:hanging="708"/>
      </w:pPr>
      <w:rPr>
        <w:rFonts w:hint="default"/>
        <w:lang w:val="ru-RU" w:eastAsia="en-US" w:bidi="ar-SA"/>
      </w:rPr>
    </w:lvl>
    <w:lvl w:ilvl="3" w:tplc="6EDA00D4">
      <w:numFmt w:val="bullet"/>
      <w:lvlText w:val="•"/>
      <w:lvlJc w:val="left"/>
      <w:pPr>
        <w:ind w:left="3975" w:hanging="708"/>
      </w:pPr>
      <w:rPr>
        <w:rFonts w:hint="default"/>
        <w:lang w:val="ru-RU" w:eastAsia="en-US" w:bidi="ar-SA"/>
      </w:rPr>
    </w:lvl>
    <w:lvl w:ilvl="4" w:tplc="FCB43CD6">
      <w:numFmt w:val="bullet"/>
      <w:lvlText w:val="•"/>
      <w:lvlJc w:val="left"/>
      <w:pPr>
        <w:ind w:left="4934" w:hanging="708"/>
      </w:pPr>
      <w:rPr>
        <w:rFonts w:hint="default"/>
        <w:lang w:val="ru-RU" w:eastAsia="en-US" w:bidi="ar-SA"/>
      </w:rPr>
    </w:lvl>
    <w:lvl w:ilvl="5" w:tplc="36746160">
      <w:numFmt w:val="bullet"/>
      <w:lvlText w:val="•"/>
      <w:lvlJc w:val="left"/>
      <w:pPr>
        <w:ind w:left="5893" w:hanging="708"/>
      </w:pPr>
      <w:rPr>
        <w:rFonts w:hint="default"/>
        <w:lang w:val="ru-RU" w:eastAsia="en-US" w:bidi="ar-SA"/>
      </w:rPr>
    </w:lvl>
    <w:lvl w:ilvl="6" w:tplc="3496C5A4">
      <w:numFmt w:val="bullet"/>
      <w:lvlText w:val="•"/>
      <w:lvlJc w:val="left"/>
      <w:pPr>
        <w:ind w:left="6851" w:hanging="708"/>
      </w:pPr>
      <w:rPr>
        <w:rFonts w:hint="default"/>
        <w:lang w:val="ru-RU" w:eastAsia="en-US" w:bidi="ar-SA"/>
      </w:rPr>
    </w:lvl>
    <w:lvl w:ilvl="7" w:tplc="B7360A84">
      <w:numFmt w:val="bullet"/>
      <w:lvlText w:val="•"/>
      <w:lvlJc w:val="left"/>
      <w:pPr>
        <w:ind w:left="7810" w:hanging="708"/>
      </w:pPr>
      <w:rPr>
        <w:rFonts w:hint="default"/>
        <w:lang w:val="ru-RU" w:eastAsia="en-US" w:bidi="ar-SA"/>
      </w:rPr>
    </w:lvl>
    <w:lvl w:ilvl="8" w:tplc="D54E90E2">
      <w:numFmt w:val="bullet"/>
      <w:lvlText w:val="•"/>
      <w:lvlJc w:val="left"/>
      <w:pPr>
        <w:ind w:left="8769" w:hanging="708"/>
      </w:pPr>
      <w:rPr>
        <w:rFonts w:hint="default"/>
        <w:lang w:val="ru-RU" w:eastAsia="en-US" w:bidi="ar-SA"/>
      </w:rPr>
    </w:lvl>
  </w:abstractNum>
  <w:abstractNum w:abstractNumId="3">
    <w:nsid w:val="4498471A"/>
    <w:multiLevelType w:val="hybridMultilevel"/>
    <w:tmpl w:val="CE5A0B36"/>
    <w:lvl w:ilvl="0" w:tplc="91DC15EA">
      <w:start w:val="1"/>
      <w:numFmt w:val="decimal"/>
      <w:lvlText w:val="%1."/>
      <w:lvlJc w:val="left"/>
      <w:pPr>
        <w:ind w:left="1452" w:hanging="35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7CF0CC">
      <w:numFmt w:val="bullet"/>
      <w:lvlText w:val=""/>
      <w:lvlJc w:val="left"/>
      <w:pPr>
        <w:ind w:left="1102" w:hanging="21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ED477AA">
      <w:numFmt w:val="bullet"/>
      <w:lvlText w:val="•"/>
      <w:lvlJc w:val="left"/>
      <w:pPr>
        <w:ind w:left="2485" w:hanging="216"/>
      </w:pPr>
      <w:rPr>
        <w:rFonts w:hint="default"/>
        <w:lang w:val="ru-RU" w:eastAsia="en-US" w:bidi="ar-SA"/>
      </w:rPr>
    </w:lvl>
    <w:lvl w:ilvl="3" w:tplc="184EEC40">
      <w:numFmt w:val="bullet"/>
      <w:lvlText w:val="•"/>
      <w:lvlJc w:val="left"/>
      <w:pPr>
        <w:ind w:left="3510" w:hanging="216"/>
      </w:pPr>
      <w:rPr>
        <w:rFonts w:hint="default"/>
        <w:lang w:val="ru-RU" w:eastAsia="en-US" w:bidi="ar-SA"/>
      </w:rPr>
    </w:lvl>
    <w:lvl w:ilvl="4" w:tplc="F2A65350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B2FE31C8">
      <w:numFmt w:val="bullet"/>
      <w:lvlText w:val="•"/>
      <w:lvlJc w:val="left"/>
      <w:pPr>
        <w:ind w:left="5560" w:hanging="216"/>
      </w:pPr>
      <w:rPr>
        <w:rFonts w:hint="default"/>
        <w:lang w:val="ru-RU" w:eastAsia="en-US" w:bidi="ar-SA"/>
      </w:rPr>
    </w:lvl>
    <w:lvl w:ilvl="6" w:tplc="27DA1CA6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67080650">
      <w:numFmt w:val="bullet"/>
      <w:lvlText w:val="•"/>
      <w:lvlJc w:val="left"/>
      <w:pPr>
        <w:ind w:left="7610" w:hanging="216"/>
      </w:pPr>
      <w:rPr>
        <w:rFonts w:hint="default"/>
        <w:lang w:val="ru-RU" w:eastAsia="en-US" w:bidi="ar-SA"/>
      </w:rPr>
    </w:lvl>
    <w:lvl w:ilvl="8" w:tplc="88AE0AB0">
      <w:numFmt w:val="bullet"/>
      <w:lvlText w:val="•"/>
      <w:lvlJc w:val="left"/>
      <w:pPr>
        <w:ind w:left="8636" w:hanging="216"/>
      </w:pPr>
      <w:rPr>
        <w:rFonts w:hint="default"/>
        <w:lang w:val="ru-RU" w:eastAsia="en-US" w:bidi="ar-SA"/>
      </w:rPr>
    </w:lvl>
  </w:abstractNum>
  <w:abstractNum w:abstractNumId="4">
    <w:nsid w:val="50D65FAC"/>
    <w:multiLevelType w:val="hybridMultilevel"/>
    <w:tmpl w:val="17C8B454"/>
    <w:lvl w:ilvl="0" w:tplc="A3DEFA60">
      <w:start w:val="1"/>
      <w:numFmt w:val="decimal"/>
      <w:lvlText w:val="%1."/>
      <w:lvlJc w:val="left"/>
      <w:pPr>
        <w:ind w:left="533" w:hanging="85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107182">
      <w:numFmt w:val="bullet"/>
      <w:lvlText w:val="•"/>
      <w:lvlJc w:val="left"/>
      <w:pPr>
        <w:ind w:left="1554" w:hanging="850"/>
      </w:pPr>
      <w:rPr>
        <w:rFonts w:hint="default"/>
        <w:lang w:val="ru-RU" w:eastAsia="en-US" w:bidi="ar-SA"/>
      </w:rPr>
    </w:lvl>
    <w:lvl w:ilvl="2" w:tplc="0332EB0C">
      <w:numFmt w:val="bullet"/>
      <w:lvlText w:val="•"/>
      <w:lvlJc w:val="left"/>
      <w:pPr>
        <w:ind w:left="2569" w:hanging="850"/>
      </w:pPr>
      <w:rPr>
        <w:rFonts w:hint="default"/>
        <w:lang w:val="ru-RU" w:eastAsia="en-US" w:bidi="ar-SA"/>
      </w:rPr>
    </w:lvl>
    <w:lvl w:ilvl="3" w:tplc="B7B2C354">
      <w:numFmt w:val="bullet"/>
      <w:lvlText w:val="•"/>
      <w:lvlJc w:val="left"/>
      <w:pPr>
        <w:ind w:left="3583" w:hanging="850"/>
      </w:pPr>
      <w:rPr>
        <w:rFonts w:hint="default"/>
        <w:lang w:val="ru-RU" w:eastAsia="en-US" w:bidi="ar-SA"/>
      </w:rPr>
    </w:lvl>
    <w:lvl w:ilvl="4" w:tplc="13C4AE3C">
      <w:numFmt w:val="bullet"/>
      <w:lvlText w:val="•"/>
      <w:lvlJc w:val="left"/>
      <w:pPr>
        <w:ind w:left="4598" w:hanging="850"/>
      </w:pPr>
      <w:rPr>
        <w:rFonts w:hint="default"/>
        <w:lang w:val="ru-RU" w:eastAsia="en-US" w:bidi="ar-SA"/>
      </w:rPr>
    </w:lvl>
    <w:lvl w:ilvl="5" w:tplc="B2EA5B4C">
      <w:numFmt w:val="bullet"/>
      <w:lvlText w:val="•"/>
      <w:lvlJc w:val="left"/>
      <w:pPr>
        <w:ind w:left="5613" w:hanging="850"/>
      </w:pPr>
      <w:rPr>
        <w:rFonts w:hint="default"/>
        <w:lang w:val="ru-RU" w:eastAsia="en-US" w:bidi="ar-SA"/>
      </w:rPr>
    </w:lvl>
    <w:lvl w:ilvl="6" w:tplc="F1585302">
      <w:numFmt w:val="bullet"/>
      <w:lvlText w:val="•"/>
      <w:lvlJc w:val="left"/>
      <w:pPr>
        <w:ind w:left="6627" w:hanging="850"/>
      </w:pPr>
      <w:rPr>
        <w:rFonts w:hint="default"/>
        <w:lang w:val="ru-RU" w:eastAsia="en-US" w:bidi="ar-SA"/>
      </w:rPr>
    </w:lvl>
    <w:lvl w:ilvl="7" w:tplc="D046A566">
      <w:numFmt w:val="bullet"/>
      <w:lvlText w:val="•"/>
      <w:lvlJc w:val="left"/>
      <w:pPr>
        <w:ind w:left="7642" w:hanging="850"/>
      </w:pPr>
      <w:rPr>
        <w:rFonts w:hint="default"/>
        <w:lang w:val="ru-RU" w:eastAsia="en-US" w:bidi="ar-SA"/>
      </w:rPr>
    </w:lvl>
    <w:lvl w:ilvl="8" w:tplc="BFCED05E">
      <w:numFmt w:val="bullet"/>
      <w:lvlText w:val="•"/>
      <w:lvlJc w:val="left"/>
      <w:pPr>
        <w:ind w:left="8657" w:hanging="850"/>
      </w:pPr>
      <w:rPr>
        <w:rFonts w:hint="default"/>
        <w:lang w:val="ru-RU" w:eastAsia="en-US" w:bidi="ar-SA"/>
      </w:rPr>
    </w:lvl>
  </w:abstractNum>
  <w:abstractNum w:abstractNumId="5">
    <w:nsid w:val="61D32A17"/>
    <w:multiLevelType w:val="hybridMultilevel"/>
    <w:tmpl w:val="F828DD34"/>
    <w:lvl w:ilvl="0" w:tplc="AA202FAE">
      <w:numFmt w:val="bullet"/>
      <w:lvlText w:val=""/>
      <w:lvlJc w:val="left"/>
      <w:pPr>
        <w:ind w:left="1102" w:hanging="49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AA067DE">
      <w:numFmt w:val="bullet"/>
      <w:lvlText w:val=""/>
      <w:lvlJc w:val="left"/>
      <w:pPr>
        <w:ind w:left="1102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648115A">
      <w:numFmt w:val="bullet"/>
      <w:lvlText w:val="•"/>
      <w:lvlJc w:val="left"/>
      <w:pPr>
        <w:ind w:left="3017" w:hanging="212"/>
      </w:pPr>
      <w:rPr>
        <w:rFonts w:hint="default"/>
        <w:lang w:val="ru-RU" w:eastAsia="en-US" w:bidi="ar-SA"/>
      </w:rPr>
    </w:lvl>
    <w:lvl w:ilvl="3" w:tplc="ED40315A">
      <w:numFmt w:val="bullet"/>
      <w:lvlText w:val="•"/>
      <w:lvlJc w:val="left"/>
      <w:pPr>
        <w:ind w:left="3975" w:hanging="212"/>
      </w:pPr>
      <w:rPr>
        <w:rFonts w:hint="default"/>
        <w:lang w:val="ru-RU" w:eastAsia="en-US" w:bidi="ar-SA"/>
      </w:rPr>
    </w:lvl>
    <w:lvl w:ilvl="4" w:tplc="9D76457C">
      <w:numFmt w:val="bullet"/>
      <w:lvlText w:val="•"/>
      <w:lvlJc w:val="left"/>
      <w:pPr>
        <w:ind w:left="4934" w:hanging="212"/>
      </w:pPr>
      <w:rPr>
        <w:rFonts w:hint="default"/>
        <w:lang w:val="ru-RU" w:eastAsia="en-US" w:bidi="ar-SA"/>
      </w:rPr>
    </w:lvl>
    <w:lvl w:ilvl="5" w:tplc="F2623A30">
      <w:numFmt w:val="bullet"/>
      <w:lvlText w:val="•"/>
      <w:lvlJc w:val="left"/>
      <w:pPr>
        <w:ind w:left="5893" w:hanging="212"/>
      </w:pPr>
      <w:rPr>
        <w:rFonts w:hint="default"/>
        <w:lang w:val="ru-RU" w:eastAsia="en-US" w:bidi="ar-SA"/>
      </w:rPr>
    </w:lvl>
    <w:lvl w:ilvl="6" w:tplc="C8EA464E">
      <w:numFmt w:val="bullet"/>
      <w:lvlText w:val="•"/>
      <w:lvlJc w:val="left"/>
      <w:pPr>
        <w:ind w:left="6851" w:hanging="212"/>
      </w:pPr>
      <w:rPr>
        <w:rFonts w:hint="default"/>
        <w:lang w:val="ru-RU" w:eastAsia="en-US" w:bidi="ar-SA"/>
      </w:rPr>
    </w:lvl>
    <w:lvl w:ilvl="7" w:tplc="A42237B4">
      <w:numFmt w:val="bullet"/>
      <w:lvlText w:val="•"/>
      <w:lvlJc w:val="left"/>
      <w:pPr>
        <w:ind w:left="7810" w:hanging="212"/>
      </w:pPr>
      <w:rPr>
        <w:rFonts w:hint="default"/>
        <w:lang w:val="ru-RU" w:eastAsia="en-US" w:bidi="ar-SA"/>
      </w:rPr>
    </w:lvl>
    <w:lvl w:ilvl="8" w:tplc="7C565248">
      <w:numFmt w:val="bullet"/>
      <w:lvlText w:val="•"/>
      <w:lvlJc w:val="left"/>
      <w:pPr>
        <w:ind w:left="8769" w:hanging="212"/>
      </w:pPr>
      <w:rPr>
        <w:rFonts w:hint="default"/>
        <w:lang w:val="ru-RU" w:eastAsia="en-US" w:bidi="ar-SA"/>
      </w:rPr>
    </w:lvl>
  </w:abstractNum>
  <w:abstractNum w:abstractNumId="6">
    <w:nsid w:val="70164B82"/>
    <w:multiLevelType w:val="hybridMultilevel"/>
    <w:tmpl w:val="E130ADEE"/>
    <w:lvl w:ilvl="0" w:tplc="23F6DCEE">
      <w:numFmt w:val="bullet"/>
      <w:lvlText w:val="♦"/>
      <w:lvlJc w:val="left"/>
      <w:pPr>
        <w:ind w:left="1344" w:hanging="243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1" w:tplc="35741A8E">
      <w:numFmt w:val="bullet"/>
      <w:lvlText w:val="•"/>
      <w:lvlJc w:val="left"/>
      <w:pPr>
        <w:ind w:left="2274" w:hanging="243"/>
      </w:pPr>
      <w:rPr>
        <w:rFonts w:hint="default"/>
        <w:lang w:val="ru-RU" w:eastAsia="en-US" w:bidi="ar-SA"/>
      </w:rPr>
    </w:lvl>
    <w:lvl w:ilvl="2" w:tplc="FD8C9EB0">
      <w:numFmt w:val="bullet"/>
      <w:lvlText w:val="•"/>
      <w:lvlJc w:val="left"/>
      <w:pPr>
        <w:ind w:left="3209" w:hanging="243"/>
      </w:pPr>
      <w:rPr>
        <w:rFonts w:hint="default"/>
        <w:lang w:val="ru-RU" w:eastAsia="en-US" w:bidi="ar-SA"/>
      </w:rPr>
    </w:lvl>
    <w:lvl w:ilvl="3" w:tplc="4F60B002">
      <w:numFmt w:val="bullet"/>
      <w:lvlText w:val="•"/>
      <w:lvlJc w:val="left"/>
      <w:pPr>
        <w:ind w:left="4143" w:hanging="243"/>
      </w:pPr>
      <w:rPr>
        <w:rFonts w:hint="default"/>
        <w:lang w:val="ru-RU" w:eastAsia="en-US" w:bidi="ar-SA"/>
      </w:rPr>
    </w:lvl>
    <w:lvl w:ilvl="4" w:tplc="CC9E783E">
      <w:numFmt w:val="bullet"/>
      <w:lvlText w:val="•"/>
      <w:lvlJc w:val="left"/>
      <w:pPr>
        <w:ind w:left="5078" w:hanging="243"/>
      </w:pPr>
      <w:rPr>
        <w:rFonts w:hint="default"/>
        <w:lang w:val="ru-RU" w:eastAsia="en-US" w:bidi="ar-SA"/>
      </w:rPr>
    </w:lvl>
    <w:lvl w:ilvl="5" w:tplc="54A80444">
      <w:numFmt w:val="bullet"/>
      <w:lvlText w:val="•"/>
      <w:lvlJc w:val="left"/>
      <w:pPr>
        <w:ind w:left="6013" w:hanging="243"/>
      </w:pPr>
      <w:rPr>
        <w:rFonts w:hint="default"/>
        <w:lang w:val="ru-RU" w:eastAsia="en-US" w:bidi="ar-SA"/>
      </w:rPr>
    </w:lvl>
    <w:lvl w:ilvl="6" w:tplc="2092FEA0">
      <w:numFmt w:val="bullet"/>
      <w:lvlText w:val="•"/>
      <w:lvlJc w:val="left"/>
      <w:pPr>
        <w:ind w:left="6947" w:hanging="243"/>
      </w:pPr>
      <w:rPr>
        <w:rFonts w:hint="default"/>
        <w:lang w:val="ru-RU" w:eastAsia="en-US" w:bidi="ar-SA"/>
      </w:rPr>
    </w:lvl>
    <w:lvl w:ilvl="7" w:tplc="CBE01016">
      <w:numFmt w:val="bullet"/>
      <w:lvlText w:val="•"/>
      <w:lvlJc w:val="left"/>
      <w:pPr>
        <w:ind w:left="7882" w:hanging="243"/>
      </w:pPr>
      <w:rPr>
        <w:rFonts w:hint="default"/>
        <w:lang w:val="ru-RU" w:eastAsia="en-US" w:bidi="ar-SA"/>
      </w:rPr>
    </w:lvl>
    <w:lvl w:ilvl="8" w:tplc="A31C1AB2">
      <w:numFmt w:val="bullet"/>
      <w:lvlText w:val="•"/>
      <w:lvlJc w:val="left"/>
      <w:pPr>
        <w:ind w:left="8817" w:hanging="24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37D2A"/>
    <w:rsid w:val="0007678A"/>
    <w:rsid w:val="000F10F0"/>
    <w:rsid w:val="00137D2A"/>
    <w:rsid w:val="00261140"/>
    <w:rsid w:val="003F76EC"/>
    <w:rsid w:val="004A766A"/>
    <w:rsid w:val="00761244"/>
    <w:rsid w:val="00764371"/>
    <w:rsid w:val="0078160F"/>
    <w:rsid w:val="0079321F"/>
    <w:rsid w:val="008460FD"/>
    <w:rsid w:val="008812B3"/>
    <w:rsid w:val="008E5490"/>
    <w:rsid w:val="009A2213"/>
    <w:rsid w:val="00AE4789"/>
    <w:rsid w:val="00BE46EC"/>
    <w:rsid w:val="00BF5439"/>
    <w:rsid w:val="00C911A3"/>
    <w:rsid w:val="00D111EC"/>
    <w:rsid w:val="00D96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90"/>
  </w:style>
  <w:style w:type="paragraph" w:styleId="1">
    <w:name w:val="heading 1"/>
    <w:basedOn w:val="a"/>
    <w:link w:val="10"/>
    <w:uiPriority w:val="1"/>
    <w:qFormat/>
    <w:rsid w:val="00761244"/>
    <w:pPr>
      <w:widowControl w:val="0"/>
      <w:autoSpaceDE w:val="0"/>
      <w:autoSpaceDN w:val="0"/>
      <w:spacing w:after="0" w:line="240" w:lineRule="auto"/>
      <w:ind w:left="1344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761244"/>
    <w:pPr>
      <w:widowControl w:val="0"/>
      <w:autoSpaceDE w:val="0"/>
      <w:autoSpaceDN w:val="0"/>
      <w:spacing w:after="0" w:line="240" w:lineRule="auto"/>
      <w:ind w:left="12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761244"/>
    <w:pPr>
      <w:widowControl w:val="0"/>
      <w:autoSpaceDE w:val="0"/>
      <w:autoSpaceDN w:val="0"/>
      <w:spacing w:after="0" w:line="240" w:lineRule="auto"/>
      <w:ind w:left="1404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6124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76124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76124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61244"/>
  </w:style>
  <w:style w:type="table" w:customStyle="1" w:styleId="TableNormal">
    <w:name w:val="Table Normal"/>
    <w:uiPriority w:val="2"/>
    <w:semiHidden/>
    <w:unhideWhenUsed/>
    <w:qFormat/>
    <w:rsid w:val="007612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761244"/>
    <w:pPr>
      <w:widowControl w:val="0"/>
      <w:autoSpaceDE w:val="0"/>
      <w:autoSpaceDN w:val="0"/>
      <w:spacing w:before="1" w:after="0" w:line="321" w:lineRule="exact"/>
      <w:ind w:left="1102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761244"/>
    <w:pPr>
      <w:widowControl w:val="0"/>
      <w:autoSpaceDE w:val="0"/>
      <w:autoSpaceDN w:val="0"/>
      <w:spacing w:before="1" w:after="0" w:line="240" w:lineRule="auto"/>
      <w:ind w:left="1661" w:right="434" w:hanging="560"/>
    </w:pPr>
    <w:rPr>
      <w:rFonts w:ascii="Times New Roman" w:eastAsia="Times New Roman" w:hAnsi="Times New Roman" w:cs="Times New Roman"/>
      <w:b/>
      <w:bCs/>
      <w:i/>
      <w:iCs/>
    </w:rPr>
  </w:style>
  <w:style w:type="paragraph" w:styleId="31">
    <w:name w:val="toc 3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649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toc 4"/>
    <w:basedOn w:val="a"/>
    <w:uiPriority w:val="1"/>
    <w:qFormat/>
    <w:rsid w:val="00761244"/>
    <w:pPr>
      <w:widowControl w:val="0"/>
      <w:autoSpaceDE w:val="0"/>
      <w:autoSpaceDN w:val="0"/>
      <w:spacing w:after="0" w:line="275" w:lineRule="exact"/>
      <w:ind w:left="1738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toc 5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769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761244"/>
    <w:pPr>
      <w:widowControl w:val="0"/>
      <w:autoSpaceDE w:val="0"/>
      <w:autoSpaceDN w:val="0"/>
      <w:spacing w:after="0" w:line="240" w:lineRule="auto"/>
      <w:ind w:left="110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6124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761244"/>
    <w:pPr>
      <w:widowControl w:val="0"/>
      <w:autoSpaceDE w:val="0"/>
      <w:autoSpaceDN w:val="0"/>
      <w:spacing w:before="85" w:after="0" w:line="240" w:lineRule="auto"/>
      <w:ind w:left="3721" w:right="2852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76124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102" w:firstLine="56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612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1244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11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11EC"/>
  </w:style>
  <w:style w:type="paragraph" w:styleId="ac">
    <w:name w:val="footer"/>
    <w:basedOn w:val="a"/>
    <w:link w:val="ad"/>
    <w:uiPriority w:val="99"/>
    <w:unhideWhenUsed/>
    <w:rsid w:val="00D11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11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61244"/>
    <w:pPr>
      <w:widowControl w:val="0"/>
      <w:autoSpaceDE w:val="0"/>
      <w:autoSpaceDN w:val="0"/>
      <w:spacing w:after="0" w:line="240" w:lineRule="auto"/>
      <w:ind w:left="1344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761244"/>
    <w:pPr>
      <w:widowControl w:val="0"/>
      <w:autoSpaceDE w:val="0"/>
      <w:autoSpaceDN w:val="0"/>
      <w:spacing w:after="0" w:line="240" w:lineRule="auto"/>
      <w:ind w:left="12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761244"/>
    <w:pPr>
      <w:widowControl w:val="0"/>
      <w:autoSpaceDE w:val="0"/>
      <w:autoSpaceDN w:val="0"/>
      <w:spacing w:after="0" w:line="240" w:lineRule="auto"/>
      <w:ind w:left="1404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6124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76124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76124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761244"/>
  </w:style>
  <w:style w:type="table" w:customStyle="1" w:styleId="TableNormal">
    <w:name w:val="Table Normal"/>
    <w:uiPriority w:val="2"/>
    <w:semiHidden/>
    <w:unhideWhenUsed/>
    <w:qFormat/>
    <w:rsid w:val="007612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761244"/>
    <w:pPr>
      <w:widowControl w:val="0"/>
      <w:autoSpaceDE w:val="0"/>
      <w:autoSpaceDN w:val="0"/>
      <w:spacing w:before="1" w:after="0" w:line="321" w:lineRule="exact"/>
      <w:ind w:left="1102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761244"/>
    <w:pPr>
      <w:widowControl w:val="0"/>
      <w:autoSpaceDE w:val="0"/>
      <w:autoSpaceDN w:val="0"/>
      <w:spacing w:before="1" w:after="0" w:line="240" w:lineRule="auto"/>
      <w:ind w:left="1661" w:right="434" w:hanging="560"/>
    </w:pPr>
    <w:rPr>
      <w:rFonts w:ascii="Times New Roman" w:eastAsia="Times New Roman" w:hAnsi="Times New Roman" w:cs="Times New Roman"/>
      <w:b/>
      <w:bCs/>
      <w:i/>
      <w:iCs/>
    </w:rPr>
  </w:style>
  <w:style w:type="paragraph" w:styleId="31">
    <w:name w:val="toc 3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649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toc 4"/>
    <w:basedOn w:val="a"/>
    <w:uiPriority w:val="1"/>
    <w:qFormat/>
    <w:rsid w:val="00761244"/>
    <w:pPr>
      <w:widowControl w:val="0"/>
      <w:autoSpaceDE w:val="0"/>
      <w:autoSpaceDN w:val="0"/>
      <w:spacing w:after="0" w:line="275" w:lineRule="exact"/>
      <w:ind w:left="1738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toc 5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769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761244"/>
    <w:pPr>
      <w:widowControl w:val="0"/>
      <w:autoSpaceDE w:val="0"/>
      <w:autoSpaceDN w:val="0"/>
      <w:spacing w:after="0" w:line="240" w:lineRule="auto"/>
      <w:ind w:left="110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6124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761244"/>
    <w:pPr>
      <w:widowControl w:val="0"/>
      <w:autoSpaceDE w:val="0"/>
      <w:autoSpaceDN w:val="0"/>
      <w:spacing w:before="85" w:after="0" w:line="240" w:lineRule="auto"/>
      <w:ind w:left="3721" w:right="2852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1"/>
    <w:rsid w:val="0076124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  <w:ind w:left="1102" w:firstLine="56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612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612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1244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11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11EC"/>
  </w:style>
  <w:style w:type="paragraph" w:styleId="ac">
    <w:name w:val="footer"/>
    <w:basedOn w:val="a"/>
    <w:link w:val="ad"/>
    <w:uiPriority w:val="99"/>
    <w:unhideWhenUsed/>
    <w:rsid w:val="00D11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11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8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ramota.ru/slovari/info/lop/" TargetMode="External"/><Relationship Id="rId18" Type="http://schemas.openxmlformats.org/officeDocument/2006/relationships/hyperlink" Target="http://gramoty.ru/" TargetMode="External"/><Relationship Id="rId26" Type="http://schemas.openxmlformats.org/officeDocument/2006/relationships/hyperlink" Target="http://rus.1september.ru/" TargetMode="External"/><Relationship Id="rId39" Type="http://schemas.openxmlformats.org/officeDocument/2006/relationships/hyperlink" Target="http://dict.ruslang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ramma.ru/" TargetMode="External"/><Relationship Id="rId34" Type="http://schemas.openxmlformats.org/officeDocument/2006/relationships/hyperlink" Target="http://www.sokr.ru/" TargetMode="External"/><Relationship Id="rId42" Type="http://schemas.openxmlformats.org/officeDocument/2006/relationships/hyperlink" Target="http://doc-style.ru/DO/?id=1.10" TargetMode="External"/><Relationship Id="rId47" Type="http://schemas.openxmlformats.org/officeDocument/2006/relationships/hyperlink" Target="http://feb-web.ru/feb/feb/dict.htm" TargetMode="External"/><Relationship Id="rId50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://gramota.ru/slovari/info/lop/" TargetMode="External"/><Relationship Id="rId17" Type="http://schemas.openxmlformats.org/officeDocument/2006/relationships/hyperlink" Target="http://www.classes.ru/grammar/122.Vishnyakova/" TargetMode="External"/><Relationship Id="rId25" Type="http://schemas.openxmlformats.org/officeDocument/2006/relationships/hyperlink" Target="http://www.ruscorpora.ru/search-school.html" TargetMode="External"/><Relationship Id="rId33" Type="http://schemas.openxmlformats.org/officeDocument/2006/relationships/hyperlink" Target="http://gramota.ru/biblio/magazines/riash/" TargetMode="External"/><Relationship Id="rId38" Type="http://schemas.openxmlformats.org/officeDocument/2006/relationships/hyperlink" Target="http://dict.ruslang.ru/" TargetMode="External"/><Relationship Id="rId46" Type="http://schemas.openxmlformats.org/officeDocument/2006/relationships/hyperlink" Target="http://feb-web.ru/feb/feb/dict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starling.rinet.ru/indexru.htm" TargetMode="External"/><Relationship Id="rId20" Type="http://schemas.openxmlformats.org/officeDocument/2006/relationships/hyperlink" Target="http://www.krugosvet.ru/" TargetMode="External"/><Relationship Id="rId29" Type="http://schemas.openxmlformats.org/officeDocument/2006/relationships/hyperlink" Target="http://azbyka.ru/otechnik/Spravochniki/" TargetMode="External"/><Relationship Id="rId41" Type="http://schemas.openxmlformats.org/officeDocument/2006/relationships/hyperlink" Target="http://teenslang.s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ramota.ru/class/istiny/" TargetMode="External"/><Relationship Id="rId24" Type="http://schemas.openxmlformats.org/officeDocument/2006/relationships/hyperlink" Target="https://studiorum-ruscorpora.ru/" TargetMode="External"/><Relationship Id="rId32" Type="http://schemas.openxmlformats.org/officeDocument/2006/relationships/hyperlink" Target="http://www.philology.ru/" TargetMode="External"/><Relationship Id="rId37" Type="http://schemas.openxmlformats.org/officeDocument/2006/relationships/hyperlink" Target="http://dic.academic.ru/" TargetMode="External"/><Relationship Id="rId40" Type="http://schemas.openxmlformats.org/officeDocument/2006/relationships/hyperlink" Target="http://dict.ruslang.ru/" TargetMode="External"/><Relationship Id="rId45" Type="http://schemas.openxmlformats.org/officeDocument/2006/relationships/hyperlink" Target="http://feb-web.ru/feb/feb/dict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tarling.rinet.ru/indexru.htm" TargetMode="External"/><Relationship Id="rId23" Type="http://schemas.openxmlformats.org/officeDocument/2006/relationships/hyperlink" Target="http://gramota.ru/biblio/magazines/mrs/" TargetMode="External"/><Relationship Id="rId28" Type="http://schemas.openxmlformats.org/officeDocument/2006/relationships/hyperlink" Target="http://slovari.ru/" TargetMode="External"/><Relationship Id="rId36" Type="http://schemas.openxmlformats.org/officeDocument/2006/relationships/hyperlink" Target="http://gufo.me/" TargetMode="External"/><Relationship Id="rId49" Type="http://schemas.openxmlformats.org/officeDocument/2006/relationships/hyperlink" Target="http://etymolog.ruslang.ru/" TargetMode="External"/><Relationship Id="rId10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9" Type="http://schemas.openxmlformats.org/officeDocument/2006/relationships/hyperlink" Target="http://gramota.ru/slovari/types" TargetMode="External"/><Relationship Id="rId31" Type="http://schemas.openxmlformats.org/officeDocument/2006/relationships/hyperlink" Target="http://gramota.ru/biblio/magazines/rr/" TargetMode="External"/><Relationship Id="rId44" Type="http://schemas.openxmlformats.org/officeDocument/2006/relationships/hyperlink" Target="http://www.ug.ru/" TargetMode="External"/><Relationship Id="rId52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14" Type="http://schemas.openxmlformats.org/officeDocument/2006/relationships/hyperlink" Target="http://starling.rinet.ru/indexru.htm" TargetMode="External"/><Relationship Id="rId22" Type="http://schemas.openxmlformats.org/officeDocument/2006/relationships/hyperlink" Target="http://www.lingling.ru/" TargetMode="External"/><Relationship Id="rId27" Type="http://schemas.openxmlformats.org/officeDocument/2006/relationships/hyperlink" Target="http://slovari.ru/default.aspx?s=0&amp;p=221" TargetMode="External"/><Relationship Id="rId30" Type="http://schemas.openxmlformats.org/officeDocument/2006/relationships/hyperlink" Target="http://www.rvb.ru/" TargetMode="External"/><Relationship Id="rId35" Type="http://schemas.openxmlformats.org/officeDocument/2006/relationships/hyperlink" Target="http://www.sokr.ru/" TargetMode="External"/><Relationship Id="rId43" Type="http://schemas.openxmlformats.org/officeDocument/2006/relationships/hyperlink" Target="http://doc-style.ru/" TargetMode="External"/><Relationship Id="rId48" Type="http://schemas.openxmlformats.org/officeDocument/2006/relationships/hyperlink" Target="http://etymolog.ruslang.ru/" TargetMode="External"/><Relationship Id="rId8" Type="http://schemas.openxmlformats.org/officeDocument/2006/relationships/hyperlink" Target="http://fgosreestr.ru/registry/primernaya-rabochaya-programma-po-uchebnomu-predmetu-russkij-rodnoj-yazyk-dlya-obshheobrazovatelnyh-organizatsij-5-9-klassov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5133</Words>
  <Characters>29260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1</cp:lastModifiedBy>
  <cp:revision>10</cp:revision>
  <cp:lastPrinted>2022-09-08T12:11:00Z</cp:lastPrinted>
  <dcterms:created xsi:type="dcterms:W3CDTF">2022-09-07T16:57:00Z</dcterms:created>
  <dcterms:modified xsi:type="dcterms:W3CDTF">2023-10-30T09:03:00Z</dcterms:modified>
</cp:coreProperties>
</file>